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1199" w:rsidRPr="00CF68FC" w:rsidRDefault="00922CAC" w:rsidP="00990C80">
      <w:pPr>
        <w:pStyle w:val="Tekstpodstawowy"/>
        <w:spacing w:after="0" w:line="240" w:lineRule="auto"/>
        <w:ind w:right="-217"/>
        <w:jc w:val="center"/>
        <w:rPr>
          <w:rFonts w:ascii="Arial Narrow" w:hAnsi="Arial Narrow" w:cs="Arial"/>
          <w:b/>
          <w:sz w:val="18"/>
          <w:szCs w:val="18"/>
        </w:rPr>
      </w:pPr>
      <w:r w:rsidRPr="00CF68FC">
        <w:rPr>
          <w:rFonts w:ascii="Arial Narrow" w:hAnsi="Arial Narrow" w:cs="Arial"/>
          <w:b/>
          <w:bCs/>
          <w:sz w:val="18"/>
          <w:szCs w:val="18"/>
        </w:rPr>
        <w:t xml:space="preserve">§ 1  </w:t>
      </w:r>
      <w:r w:rsidR="00C41199" w:rsidRPr="00CF68FC">
        <w:rPr>
          <w:rFonts w:ascii="Arial Narrow" w:hAnsi="Arial Narrow" w:cs="Arial"/>
          <w:b/>
          <w:bCs/>
          <w:sz w:val="18"/>
          <w:szCs w:val="18"/>
        </w:rPr>
        <w:t>PRZED</w:t>
      </w:r>
      <w:bookmarkStart w:id="0" w:name="_GoBack"/>
      <w:bookmarkEnd w:id="0"/>
      <w:r w:rsidR="00C41199" w:rsidRPr="00CF68FC">
        <w:rPr>
          <w:rFonts w:ascii="Arial Narrow" w:hAnsi="Arial Narrow" w:cs="Arial"/>
          <w:b/>
          <w:bCs/>
          <w:sz w:val="18"/>
          <w:szCs w:val="18"/>
        </w:rPr>
        <w:t>MIOT UMOWY</w:t>
      </w:r>
    </w:p>
    <w:p w:rsidR="00C41199" w:rsidRPr="00CF68FC" w:rsidRDefault="00FD0876" w:rsidP="006933E8">
      <w:pPr>
        <w:pStyle w:val="Akapitzlist"/>
        <w:numPr>
          <w:ilvl w:val="0"/>
          <w:numId w:val="7"/>
        </w:numPr>
        <w:spacing w:after="0" w:line="240" w:lineRule="auto"/>
        <w:ind w:left="284" w:right="78" w:hanging="284"/>
        <w:jc w:val="both"/>
        <w:rPr>
          <w:rFonts w:ascii="Arial Narrow" w:hAnsi="Arial Narrow" w:cs="Arial"/>
          <w:sz w:val="18"/>
          <w:szCs w:val="18"/>
        </w:rPr>
      </w:pPr>
      <w:r>
        <w:rPr>
          <w:rFonts w:ascii="Arial Narrow" w:hAnsi="Arial Narrow" w:cs="Arial"/>
          <w:sz w:val="18"/>
          <w:szCs w:val="18"/>
        </w:rPr>
        <w:t xml:space="preserve">Niniejsze Ogólne Warunki Zakupu Ekspertyz </w:t>
      </w:r>
      <w:r w:rsidR="00C41199" w:rsidRPr="00CF68FC">
        <w:rPr>
          <w:rFonts w:ascii="Arial Narrow" w:hAnsi="Arial Narrow" w:cs="Arial"/>
          <w:sz w:val="18"/>
          <w:szCs w:val="18"/>
        </w:rPr>
        <w:t>reguluj</w:t>
      </w:r>
      <w:r>
        <w:rPr>
          <w:rFonts w:ascii="Arial Narrow" w:hAnsi="Arial Narrow" w:cs="Arial"/>
          <w:sz w:val="18"/>
          <w:szCs w:val="18"/>
        </w:rPr>
        <w:t>ą</w:t>
      </w:r>
      <w:r w:rsidR="00C41199" w:rsidRPr="00CF68FC">
        <w:rPr>
          <w:rFonts w:ascii="Arial Narrow" w:hAnsi="Arial Narrow" w:cs="Arial"/>
          <w:sz w:val="18"/>
          <w:szCs w:val="18"/>
        </w:rPr>
        <w:t xml:space="preserve"> zasady </w:t>
      </w:r>
      <w:r w:rsidR="00AE27CE">
        <w:rPr>
          <w:rFonts w:ascii="Arial Narrow" w:hAnsi="Arial Narrow" w:cs="Arial"/>
          <w:sz w:val="18"/>
          <w:szCs w:val="18"/>
        </w:rPr>
        <w:t>wykonania</w:t>
      </w:r>
      <w:r w:rsidR="00B673A5" w:rsidRPr="00CF68FC">
        <w:rPr>
          <w:rFonts w:ascii="Arial Narrow" w:hAnsi="Arial Narrow" w:cs="Arial"/>
          <w:sz w:val="18"/>
          <w:szCs w:val="18"/>
        </w:rPr>
        <w:t xml:space="preserve"> </w:t>
      </w:r>
      <w:r w:rsidR="0053035F" w:rsidRPr="00CF68FC">
        <w:rPr>
          <w:rFonts w:ascii="Arial Narrow" w:hAnsi="Arial Narrow" w:cs="Arial"/>
          <w:sz w:val="18"/>
          <w:szCs w:val="18"/>
        </w:rPr>
        <w:t>ekspertyz, opinii, analiz, badań</w:t>
      </w:r>
      <w:r w:rsidR="00FC4DC6">
        <w:rPr>
          <w:rFonts w:ascii="Arial Narrow" w:hAnsi="Arial Narrow" w:cs="Arial"/>
          <w:sz w:val="18"/>
          <w:szCs w:val="18"/>
        </w:rPr>
        <w:t>, raportów, dokumentacji</w:t>
      </w:r>
      <w:r w:rsidR="00C41199" w:rsidRPr="00CF68FC">
        <w:rPr>
          <w:rFonts w:ascii="Arial Narrow" w:hAnsi="Arial Narrow" w:cs="Arial"/>
          <w:sz w:val="18"/>
          <w:szCs w:val="18"/>
        </w:rPr>
        <w:t xml:space="preserve"> </w:t>
      </w:r>
      <w:r w:rsidR="00330F4B" w:rsidRPr="00CF68FC">
        <w:rPr>
          <w:rFonts w:ascii="Arial Narrow" w:hAnsi="Arial Narrow" w:cs="Arial"/>
          <w:sz w:val="18"/>
          <w:szCs w:val="18"/>
        </w:rPr>
        <w:t xml:space="preserve">przez </w:t>
      </w:r>
      <w:r w:rsidR="00B673A5" w:rsidRPr="00CF68FC">
        <w:rPr>
          <w:rFonts w:ascii="Arial Narrow" w:hAnsi="Arial Narrow" w:cs="Arial"/>
          <w:sz w:val="18"/>
          <w:szCs w:val="18"/>
        </w:rPr>
        <w:t>Wykonawcę</w:t>
      </w:r>
      <w:r w:rsidR="00330F4B" w:rsidRPr="00CF68FC">
        <w:rPr>
          <w:rFonts w:ascii="Arial Narrow" w:hAnsi="Arial Narrow" w:cs="Arial"/>
          <w:sz w:val="18"/>
          <w:szCs w:val="18"/>
        </w:rPr>
        <w:t xml:space="preserve"> </w:t>
      </w:r>
      <w:r w:rsidR="00B673A5" w:rsidRPr="00CF68FC">
        <w:rPr>
          <w:rFonts w:ascii="Arial Narrow" w:hAnsi="Arial Narrow" w:cs="Arial"/>
          <w:sz w:val="18"/>
          <w:szCs w:val="18"/>
        </w:rPr>
        <w:t xml:space="preserve">na rzecz </w:t>
      </w:r>
      <w:r w:rsidR="00A0124D">
        <w:rPr>
          <w:rFonts w:ascii="Arial Narrow" w:hAnsi="Arial Narrow" w:cs="Arial"/>
          <w:sz w:val="18"/>
          <w:szCs w:val="18"/>
        </w:rPr>
        <w:t>Zamawiającego</w:t>
      </w:r>
      <w:r w:rsidR="00330F4B" w:rsidRPr="00CF68FC">
        <w:rPr>
          <w:rFonts w:ascii="Arial Narrow" w:hAnsi="Arial Narrow" w:cs="Arial"/>
          <w:sz w:val="18"/>
          <w:szCs w:val="18"/>
        </w:rPr>
        <w:t xml:space="preserve"> </w:t>
      </w:r>
      <w:r w:rsidR="00C41199" w:rsidRPr="00CF68FC">
        <w:rPr>
          <w:rFonts w:ascii="Arial Narrow" w:hAnsi="Arial Narrow"/>
          <w:sz w:val="18"/>
          <w:szCs w:val="18"/>
        </w:rPr>
        <w:t xml:space="preserve">(dalej: </w:t>
      </w:r>
      <w:r w:rsidR="00C41199" w:rsidRPr="00CF68FC">
        <w:rPr>
          <w:rFonts w:ascii="Arial Narrow" w:hAnsi="Arial Narrow"/>
          <w:b/>
          <w:sz w:val="18"/>
          <w:szCs w:val="18"/>
        </w:rPr>
        <w:t>„</w:t>
      </w:r>
      <w:r w:rsidR="00B673A5" w:rsidRPr="00CF68FC">
        <w:rPr>
          <w:rFonts w:ascii="Arial Narrow" w:hAnsi="Arial Narrow"/>
          <w:b/>
          <w:sz w:val="18"/>
          <w:szCs w:val="18"/>
        </w:rPr>
        <w:t>Ekspertyzy”</w:t>
      </w:r>
      <w:r w:rsidR="00B673A5" w:rsidRPr="00CF68FC">
        <w:rPr>
          <w:rFonts w:ascii="Arial Narrow" w:hAnsi="Arial Narrow"/>
          <w:sz w:val="18"/>
          <w:szCs w:val="18"/>
        </w:rPr>
        <w:t>)</w:t>
      </w:r>
      <w:r w:rsidR="00C41199" w:rsidRPr="00CF68FC">
        <w:rPr>
          <w:rFonts w:ascii="Arial Narrow" w:hAnsi="Arial Narrow"/>
          <w:sz w:val="18"/>
          <w:szCs w:val="18"/>
        </w:rPr>
        <w:t>.</w:t>
      </w:r>
    </w:p>
    <w:p w:rsidR="00294FA5" w:rsidRPr="00CF68FC" w:rsidRDefault="00C41199" w:rsidP="006933E8">
      <w:pPr>
        <w:pStyle w:val="Akapitzlist"/>
        <w:numPr>
          <w:ilvl w:val="0"/>
          <w:numId w:val="7"/>
        </w:numPr>
        <w:spacing w:after="0" w:line="240" w:lineRule="auto"/>
        <w:ind w:left="284" w:right="78" w:hanging="284"/>
        <w:jc w:val="both"/>
        <w:rPr>
          <w:rFonts w:ascii="Arial Narrow" w:hAnsi="Arial Narrow" w:cs="Arial"/>
          <w:sz w:val="18"/>
          <w:szCs w:val="18"/>
        </w:rPr>
      </w:pPr>
      <w:r w:rsidRPr="00CF68FC">
        <w:rPr>
          <w:rFonts w:ascii="Arial Narrow" w:hAnsi="Arial Narrow" w:cs="Arial"/>
          <w:sz w:val="18"/>
          <w:szCs w:val="18"/>
        </w:rPr>
        <w:t xml:space="preserve">Przedmiot Umowy określony jest szczegółowo w </w:t>
      </w:r>
      <w:r w:rsidR="0053035F" w:rsidRPr="00CF68FC">
        <w:rPr>
          <w:rFonts w:ascii="Arial Narrow" w:hAnsi="Arial Narrow" w:cs="Arial"/>
          <w:sz w:val="18"/>
          <w:szCs w:val="18"/>
        </w:rPr>
        <w:t>Umowie</w:t>
      </w:r>
      <w:r w:rsidRPr="00CF68FC">
        <w:rPr>
          <w:rFonts w:ascii="Arial Narrow" w:hAnsi="Arial Narrow" w:cs="Arial"/>
          <w:sz w:val="18"/>
          <w:szCs w:val="18"/>
        </w:rPr>
        <w:t xml:space="preserve"> </w:t>
      </w:r>
      <w:r w:rsidR="00052351" w:rsidRPr="00CF68FC">
        <w:rPr>
          <w:rFonts w:ascii="Arial Narrow" w:hAnsi="Arial Narrow" w:cs="Arial"/>
          <w:sz w:val="18"/>
          <w:szCs w:val="18"/>
        </w:rPr>
        <w:t>oraz</w:t>
      </w:r>
      <w:r w:rsidR="001961FD" w:rsidRPr="00CF68FC">
        <w:rPr>
          <w:rFonts w:ascii="Arial Narrow" w:hAnsi="Arial Narrow" w:cs="Arial"/>
          <w:sz w:val="18"/>
          <w:szCs w:val="18"/>
        </w:rPr>
        <w:t xml:space="preserve"> Załącznikach do Umowy</w:t>
      </w:r>
      <w:r w:rsidR="00A8308F" w:rsidRPr="00CF68FC">
        <w:rPr>
          <w:rFonts w:ascii="Arial Narrow" w:hAnsi="Arial Narrow" w:cs="Arial"/>
          <w:sz w:val="18"/>
          <w:szCs w:val="18"/>
        </w:rPr>
        <w:t>.</w:t>
      </w:r>
      <w:r w:rsidRPr="00CF68FC">
        <w:rPr>
          <w:rFonts w:ascii="Arial Narrow" w:hAnsi="Arial Narrow" w:cs="Arial"/>
          <w:sz w:val="18"/>
          <w:szCs w:val="18"/>
        </w:rPr>
        <w:t xml:space="preserve"> </w:t>
      </w:r>
    </w:p>
    <w:p w:rsidR="00637FD9" w:rsidRPr="00CF68FC" w:rsidRDefault="00637FD9" w:rsidP="006933E8">
      <w:pPr>
        <w:spacing w:after="0" w:line="240" w:lineRule="auto"/>
        <w:ind w:right="78"/>
        <w:jc w:val="both"/>
        <w:rPr>
          <w:rFonts w:ascii="Arial Narrow" w:hAnsi="Arial Narrow"/>
          <w:sz w:val="18"/>
          <w:szCs w:val="18"/>
        </w:rPr>
      </w:pPr>
    </w:p>
    <w:p w:rsidR="00FC4DC6" w:rsidRDefault="00922CAC" w:rsidP="00AE27CE">
      <w:pPr>
        <w:autoSpaceDE w:val="0"/>
        <w:autoSpaceDN w:val="0"/>
        <w:adjustRightInd w:val="0"/>
        <w:spacing w:after="0" w:line="240" w:lineRule="auto"/>
        <w:ind w:right="78"/>
        <w:jc w:val="center"/>
        <w:rPr>
          <w:rFonts w:ascii="Arial Narrow" w:hAnsi="Arial Narrow"/>
          <w:b/>
          <w:sz w:val="18"/>
          <w:szCs w:val="18"/>
        </w:rPr>
      </w:pPr>
      <w:r w:rsidRPr="00CF68FC">
        <w:rPr>
          <w:rFonts w:ascii="Arial Narrow" w:hAnsi="Arial Narrow"/>
          <w:b/>
          <w:sz w:val="18"/>
          <w:szCs w:val="18"/>
        </w:rPr>
        <w:t xml:space="preserve">§ 2 </w:t>
      </w:r>
      <w:r w:rsidR="00A826EC" w:rsidRPr="00CF68FC">
        <w:rPr>
          <w:rFonts w:ascii="Arial Narrow" w:hAnsi="Arial Narrow"/>
          <w:b/>
          <w:sz w:val="18"/>
          <w:szCs w:val="18"/>
        </w:rPr>
        <w:t xml:space="preserve">PODSTAWOWE </w:t>
      </w:r>
      <w:r w:rsidR="001F7DA7" w:rsidRPr="00CF68FC">
        <w:rPr>
          <w:rFonts w:ascii="Arial Narrow" w:hAnsi="Arial Narrow"/>
          <w:b/>
          <w:sz w:val="18"/>
          <w:szCs w:val="18"/>
        </w:rPr>
        <w:t xml:space="preserve">WARUNKI </w:t>
      </w:r>
    </w:p>
    <w:p w:rsidR="00F555E3" w:rsidRPr="00CF68FC" w:rsidRDefault="001F7DA7" w:rsidP="00AE27CE">
      <w:pPr>
        <w:autoSpaceDE w:val="0"/>
        <w:autoSpaceDN w:val="0"/>
        <w:adjustRightInd w:val="0"/>
        <w:spacing w:after="0" w:line="240" w:lineRule="auto"/>
        <w:ind w:right="78"/>
        <w:jc w:val="center"/>
        <w:rPr>
          <w:rFonts w:ascii="Arial Narrow" w:hAnsi="Arial Narrow" w:cs="Arial"/>
          <w:b/>
          <w:bCs/>
          <w:sz w:val="18"/>
          <w:szCs w:val="18"/>
        </w:rPr>
      </w:pPr>
      <w:r w:rsidRPr="00CF68FC">
        <w:rPr>
          <w:rFonts w:ascii="Arial Narrow" w:hAnsi="Arial Narrow"/>
          <w:b/>
          <w:sz w:val="18"/>
          <w:szCs w:val="18"/>
        </w:rPr>
        <w:t>REALIZACJI UMOWY</w:t>
      </w:r>
      <w:r w:rsidR="00EF705E" w:rsidRPr="00CF68FC">
        <w:rPr>
          <w:rFonts w:ascii="Arial Narrow" w:hAnsi="Arial Narrow"/>
          <w:b/>
          <w:sz w:val="18"/>
          <w:szCs w:val="18"/>
        </w:rPr>
        <w:t xml:space="preserve"> LUB ZAMÓWIENIA</w:t>
      </w:r>
    </w:p>
    <w:p w:rsidR="00294FA5" w:rsidRPr="00CF68FC" w:rsidRDefault="00B673A5" w:rsidP="00667F27">
      <w:pPr>
        <w:pStyle w:val="Style31"/>
        <w:widowControl/>
        <w:numPr>
          <w:ilvl w:val="0"/>
          <w:numId w:val="8"/>
        </w:numPr>
        <w:tabs>
          <w:tab w:val="left" w:pos="499"/>
        </w:tabs>
        <w:spacing w:line="240" w:lineRule="auto"/>
        <w:ind w:left="284" w:right="78" w:hanging="284"/>
        <w:rPr>
          <w:rStyle w:val="FontStyle38"/>
          <w:rFonts w:ascii="Arial Narrow" w:eastAsia="Arial Narrow" w:hAnsi="Arial Narrow"/>
          <w:sz w:val="18"/>
          <w:szCs w:val="18"/>
        </w:rPr>
      </w:pPr>
      <w:r w:rsidRPr="00CF68FC">
        <w:rPr>
          <w:rStyle w:val="FontStyle38"/>
          <w:rFonts w:ascii="Arial Narrow" w:eastAsia="Arial Narrow" w:hAnsi="Arial Narrow"/>
          <w:sz w:val="18"/>
          <w:szCs w:val="18"/>
        </w:rPr>
        <w:t>Zamawiający</w:t>
      </w:r>
      <w:r w:rsidR="00294FA5" w:rsidRPr="00CF68FC">
        <w:rPr>
          <w:rStyle w:val="FontStyle38"/>
          <w:rFonts w:ascii="Arial Narrow" w:eastAsia="Arial Narrow" w:hAnsi="Arial Narrow"/>
          <w:sz w:val="18"/>
          <w:szCs w:val="18"/>
        </w:rPr>
        <w:t xml:space="preserve"> nie zaciąga zobowiązania do zlecania </w:t>
      </w:r>
      <w:r w:rsidRPr="00CF68FC">
        <w:rPr>
          <w:rStyle w:val="FontStyle38"/>
          <w:rFonts w:ascii="Arial Narrow" w:eastAsia="Arial Narrow" w:hAnsi="Arial Narrow"/>
          <w:sz w:val="18"/>
          <w:szCs w:val="18"/>
        </w:rPr>
        <w:t>Wykonawcy</w:t>
      </w:r>
      <w:r w:rsidR="00294FA5" w:rsidRPr="00CF68FC">
        <w:rPr>
          <w:rStyle w:val="FontStyle38"/>
          <w:rFonts w:ascii="Arial Narrow" w:eastAsia="Arial Narrow" w:hAnsi="Arial Narrow"/>
          <w:sz w:val="18"/>
          <w:szCs w:val="18"/>
        </w:rPr>
        <w:t xml:space="preserve"> </w:t>
      </w:r>
      <w:r w:rsidRPr="00CF68FC">
        <w:rPr>
          <w:rStyle w:val="FontStyle38"/>
          <w:rFonts w:ascii="Arial Narrow" w:eastAsia="Arial Narrow" w:hAnsi="Arial Narrow"/>
          <w:sz w:val="18"/>
          <w:szCs w:val="18"/>
        </w:rPr>
        <w:t>wykonania</w:t>
      </w:r>
      <w:r w:rsidR="00A709A4" w:rsidRPr="00CF68FC">
        <w:rPr>
          <w:rStyle w:val="FontStyle38"/>
          <w:rFonts w:ascii="Arial Narrow" w:eastAsia="Arial Narrow" w:hAnsi="Arial Narrow"/>
          <w:sz w:val="18"/>
          <w:szCs w:val="18"/>
        </w:rPr>
        <w:t xml:space="preserve"> </w:t>
      </w:r>
      <w:r w:rsidR="00FA0443" w:rsidRPr="00CF68FC">
        <w:rPr>
          <w:rStyle w:val="FontStyle38"/>
          <w:rFonts w:ascii="Arial Narrow" w:eastAsia="Arial Narrow" w:hAnsi="Arial Narrow"/>
          <w:sz w:val="18"/>
          <w:szCs w:val="18"/>
        </w:rPr>
        <w:t xml:space="preserve">i </w:t>
      </w:r>
      <w:r w:rsidR="006933E8">
        <w:rPr>
          <w:rStyle w:val="FontStyle38"/>
          <w:rFonts w:ascii="Arial Narrow" w:eastAsia="Arial Narrow" w:hAnsi="Arial Narrow"/>
          <w:sz w:val="18"/>
          <w:szCs w:val="18"/>
        </w:rPr>
        <w:t>przekazania</w:t>
      </w:r>
      <w:r w:rsidR="00FA0443" w:rsidRPr="00CF68FC">
        <w:rPr>
          <w:rStyle w:val="FontStyle38"/>
          <w:rFonts w:ascii="Arial Narrow" w:eastAsia="Arial Narrow" w:hAnsi="Arial Narrow"/>
          <w:sz w:val="18"/>
          <w:szCs w:val="18"/>
        </w:rPr>
        <w:t xml:space="preserve"> </w:t>
      </w:r>
      <w:r w:rsidR="00A6551D">
        <w:rPr>
          <w:rStyle w:val="FontStyle38"/>
          <w:rFonts w:ascii="Arial Narrow" w:eastAsia="Arial Narrow" w:hAnsi="Arial Narrow"/>
          <w:sz w:val="18"/>
          <w:szCs w:val="18"/>
        </w:rPr>
        <w:t>Zamawiającemu</w:t>
      </w:r>
      <w:r w:rsidR="00294FA5" w:rsidRPr="00CF68FC">
        <w:rPr>
          <w:rStyle w:val="FontStyle38"/>
          <w:rFonts w:ascii="Arial Narrow" w:eastAsia="Arial Narrow" w:hAnsi="Arial Narrow"/>
          <w:sz w:val="18"/>
          <w:szCs w:val="18"/>
        </w:rPr>
        <w:t xml:space="preserve"> </w:t>
      </w:r>
      <w:r w:rsidRPr="00CF68FC">
        <w:rPr>
          <w:rStyle w:val="FontStyle38"/>
          <w:rFonts w:ascii="Arial Narrow" w:eastAsia="Arial Narrow" w:hAnsi="Arial Narrow"/>
          <w:sz w:val="18"/>
          <w:szCs w:val="18"/>
        </w:rPr>
        <w:t>Ekspertyzy</w:t>
      </w:r>
      <w:r w:rsidR="00294FA5" w:rsidRPr="00CF68FC">
        <w:rPr>
          <w:rStyle w:val="FontStyle38"/>
          <w:rFonts w:ascii="Arial Narrow" w:eastAsia="Arial Narrow" w:hAnsi="Arial Narrow"/>
          <w:sz w:val="18"/>
          <w:szCs w:val="18"/>
        </w:rPr>
        <w:t xml:space="preserve"> poza tymi, które zostały określone w </w:t>
      </w:r>
      <w:r w:rsidR="00224DCB" w:rsidRPr="00CF68FC">
        <w:rPr>
          <w:rStyle w:val="FontStyle38"/>
          <w:rFonts w:ascii="Arial Narrow" w:eastAsia="Arial Narrow" w:hAnsi="Arial Narrow"/>
          <w:sz w:val="18"/>
          <w:szCs w:val="18"/>
        </w:rPr>
        <w:t xml:space="preserve">Umowie </w:t>
      </w:r>
      <w:r w:rsidR="003E1A70" w:rsidRPr="00CF68FC">
        <w:rPr>
          <w:rStyle w:val="FontStyle38"/>
          <w:rFonts w:ascii="Arial Narrow" w:eastAsia="Arial Narrow" w:hAnsi="Arial Narrow"/>
          <w:sz w:val="18"/>
          <w:szCs w:val="18"/>
        </w:rPr>
        <w:t>lub</w:t>
      </w:r>
      <w:r w:rsidR="00224DCB" w:rsidRPr="00CF68FC">
        <w:rPr>
          <w:rStyle w:val="FontStyle38"/>
          <w:rFonts w:ascii="Arial Narrow" w:eastAsia="Arial Narrow" w:hAnsi="Arial Narrow"/>
          <w:sz w:val="18"/>
          <w:szCs w:val="18"/>
        </w:rPr>
        <w:t xml:space="preserve"> w Zamówieni</w:t>
      </w:r>
      <w:r w:rsidR="009874A0" w:rsidRPr="00CF68FC">
        <w:rPr>
          <w:rStyle w:val="FontStyle38"/>
          <w:rFonts w:ascii="Arial Narrow" w:eastAsia="Arial Narrow" w:hAnsi="Arial Narrow"/>
          <w:sz w:val="18"/>
          <w:szCs w:val="18"/>
        </w:rPr>
        <w:t>u</w:t>
      </w:r>
      <w:r w:rsidR="00294FA5" w:rsidRPr="00CF68FC">
        <w:rPr>
          <w:rStyle w:val="FontStyle38"/>
          <w:rFonts w:ascii="Arial Narrow" w:eastAsia="Arial Narrow" w:hAnsi="Arial Narrow"/>
          <w:sz w:val="18"/>
          <w:szCs w:val="18"/>
        </w:rPr>
        <w:t>.</w:t>
      </w:r>
    </w:p>
    <w:p w:rsidR="00294FA5" w:rsidRPr="00CF68FC" w:rsidRDefault="00B673A5" w:rsidP="006933E8">
      <w:pPr>
        <w:pStyle w:val="Style31"/>
        <w:widowControl/>
        <w:numPr>
          <w:ilvl w:val="0"/>
          <w:numId w:val="8"/>
        </w:numPr>
        <w:tabs>
          <w:tab w:val="left" w:pos="499"/>
        </w:tabs>
        <w:spacing w:line="240" w:lineRule="auto"/>
        <w:ind w:left="284" w:right="78" w:hanging="284"/>
        <w:rPr>
          <w:rStyle w:val="FontStyle38"/>
          <w:rFonts w:ascii="Arial Narrow" w:eastAsia="Arial Narrow" w:hAnsi="Arial Narrow"/>
          <w:sz w:val="18"/>
          <w:szCs w:val="18"/>
        </w:rPr>
      </w:pPr>
      <w:r w:rsidRPr="00CF68FC">
        <w:rPr>
          <w:rStyle w:val="FontStyle38"/>
          <w:rFonts w:ascii="Arial Narrow" w:eastAsia="Arial Narrow" w:hAnsi="Arial Narrow"/>
          <w:sz w:val="18"/>
          <w:szCs w:val="18"/>
        </w:rPr>
        <w:t>Wykonawca</w:t>
      </w:r>
      <w:r w:rsidR="00294FA5" w:rsidRPr="00CF68FC">
        <w:rPr>
          <w:rStyle w:val="FontStyle38"/>
          <w:rFonts w:ascii="Arial Narrow" w:eastAsia="Arial Narrow" w:hAnsi="Arial Narrow"/>
          <w:sz w:val="18"/>
          <w:szCs w:val="18"/>
        </w:rPr>
        <w:t xml:space="preserve"> zaciąga zobowiązanie do pozostawania w gotowości </w:t>
      </w:r>
      <w:r w:rsidR="00BA7F29" w:rsidRPr="00CF68FC">
        <w:rPr>
          <w:rStyle w:val="FontStyle38"/>
          <w:rFonts w:ascii="Arial Narrow" w:eastAsia="Arial Narrow" w:hAnsi="Arial Narrow"/>
          <w:sz w:val="18"/>
          <w:szCs w:val="18"/>
        </w:rPr>
        <w:t>do</w:t>
      </w:r>
      <w:r w:rsidRPr="00CF68FC">
        <w:rPr>
          <w:rStyle w:val="FontStyle38"/>
          <w:rFonts w:ascii="Arial Narrow" w:eastAsia="Arial Narrow" w:hAnsi="Arial Narrow"/>
          <w:sz w:val="18"/>
          <w:szCs w:val="18"/>
        </w:rPr>
        <w:t xml:space="preserve"> wykonania</w:t>
      </w:r>
      <w:r w:rsidR="00BA7F29" w:rsidRPr="00CF68FC">
        <w:rPr>
          <w:rStyle w:val="FontStyle38"/>
          <w:rFonts w:ascii="Arial Narrow" w:eastAsia="Arial Narrow" w:hAnsi="Arial Narrow"/>
          <w:sz w:val="18"/>
          <w:szCs w:val="18"/>
        </w:rPr>
        <w:t xml:space="preserve"> i </w:t>
      </w:r>
      <w:r w:rsidR="00102DBD">
        <w:rPr>
          <w:rStyle w:val="FontStyle38"/>
          <w:rFonts w:ascii="Arial Narrow" w:eastAsia="Arial Narrow" w:hAnsi="Arial Narrow"/>
          <w:sz w:val="18"/>
          <w:szCs w:val="18"/>
        </w:rPr>
        <w:t>przekazania</w:t>
      </w:r>
      <w:r w:rsidR="00BA7F29" w:rsidRPr="00CF68FC">
        <w:rPr>
          <w:rStyle w:val="FontStyle38"/>
          <w:rFonts w:ascii="Arial Narrow" w:eastAsia="Arial Narrow" w:hAnsi="Arial Narrow"/>
          <w:sz w:val="18"/>
          <w:szCs w:val="18"/>
        </w:rPr>
        <w:t xml:space="preserve"> </w:t>
      </w:r>
      <w:r w:rsidRPr="00CF68FC">
        <w:rPr>
          <w:rStyle w:val="FontStyle38"/>
          <w:rFonts w:ascii="Arial Narrow" w:eastAsia="Arial Narrow" w:hAnsi="Arial Narrow"/>
          <w:sz w:val="18"/>
          <w:szCs w:val="18"/>
        </w:rPr>
        <w:t>Ekspertyzy</w:t>
      </w:r>
      <w:r w:rsidR="00294FA5" w:rsidRPr="00CF68FC">
        <w:rPr>
          <w:rStyle w:val="FontStyle38"/>
          <w:rFonts w:ascii="Arial Narrow" w:eastAsia="Arial Narrow" w:hAnsi="Arial Narrow"/>
          <w:sz w:val="18"/>
          <w:szCs w:val="18"/>
        </w:rPr>
        <w:t xml:space="preserve"> w okresie obowiązywania</w:t>
      </w:r>
      <w:r w:rsidR="00BA7F29" w:rsidRPr="00CF68FC">
        <w:rPr>
          <w:rStyle w:val="FontStyle38"/>
          <w:rFonts w:ascii="Arial Narrow" w:eastAsia="Arial Narrow" w:hAnsi="Arial Narrow"/>
          <w:sz w:val="18"/>
          <w:szCs w:val="18"/>
        </w:rPr>
        <w:t xml:space="preserve"> Umowy.</w:t>
      </w:r>
    </w:p>
    <w:p w:rsidR="00A709A4" w:rsidRPr="00CF68FC" w:rsidRDefault="00A709A4" w:rsidP="006933E8">
      <w:pPr>
        <w:pStyle w:val="Style19"/>
        <w:widowControl/>
        <w:numPr>
          <w:ilvl w:val="0"/>
          <w:numId w:val="8"/>
        </w:numPr>
        <w:tabs>
          <w:tab w:val="left" w:pos="274"/>
        </w:tabs>
        <w:spacing w:line="240" w:lineRule="auto"/>
        <w:ind w:left="284" w:right="78" w:hanging="284"/>
        <w:rPr>
          <w:rFonts w:ascii="Arial Narrow" w:eastAsia="Arial Narrow" w:hAnsi="Arial Narrow" w:cs="Calibri"/>
          <w:sz w:val="18"/>
          <w:szCs w:val="18"/>
        </w:rPr>
      </w:pPr>
      <w:r w:rsidRPr="00CF68FC">
        <w:rPr>
          <w:rStyle w:val="FontStyle38"/>
          <w:rFonts w:ascii="Arial Narrow" w:eastAsia="Arial Narrow" w:hAnsi="Arial Narrow"/>
          <w:sz w:val="18"/>
          <w:szCs w:val="18"/>
        </w:rPr>
        <w:t xml:space="preserve">Niniejsza Umowa nie stanowi wyłączności dla </w:t>
      </w:r>
      <w:r w:rsidR="00B673A5" w:rsidRPr="00CF68FC">
        <w:rPr>
          <w:rStyle w:val="FontStyle38"/>
          <w:rFonts w:ascii="Arial Narrow" w:eastAsia="Arial Narrow" w:hAnsi="Arial Narrow"/>
          <w:sz w:val="18"/>
          <w:szCs w:val="18"/>
        </w:rPr>
        <w:t>Wykonawcy</w:t>
      </w:r>
      <w:r w:rsidRPr="00CF68FC">
        <w:rPr>
          <w:rStyle w:val="FontStyle38"/>
          <w:rFonts w:ascii="Arial Narrow" w:eastAsia="Arial Narrow" w:hAnsi="Arial Narrow"/>
          <w:sz w:val="18"/>
          <w:szCs w:val="18"/>
        </w:rPr>
        <w:t xml:space="preserve"> na </w:t>
      </w:r>
      <w:r w:rsidR="00B673A5" w:rsidRPr="00CF68FC">
        <w:rPr>
          <w:rStyle w:val="FontStyle38"/>
          <w:rFonts w:ascii="Arial Narrow" w:eastAsia="Arial Narrow" w:hAnsi="Arial Narrow"/>
          <w:sz w:val="18"/>
          <w:szCs w:val="18"/>
        </w:rPr>
        <w:t>wykonanie</w:t>
      </w:r>
      <w:r w:rsidRPr="00CF68FC">
        <w:rPr>
          <w:rStyle w:val="FontStyle38"/>
          <w:rFonts w:ascii="Arial Narrow" w:eastAsia="Arial Narrow" w:hAnsi="Arial Narrow"/>
          <w:sz w:val="18"/>
          <w:szCs w:val="18"/>
        </w:rPr>
        <w:t xml:space="preserve"> i dosta</w:t>
      </w:r>
      <w:r w:rsidR="00BA7F29" w:rsidRPr="00CF68FC">
        <w:rPr>
          <w:rStyle w:val="FontStyle38"/>
          <w:rFonts w:ascii="Arial Narrow" w:eastAsia="Arial Narrow" w:hAnsi="Arial Narrow"/>
          <w:sz w:val="18"/>
          <w:szCs w:val="18"/>
        </w:rPr>
        <w:t>rczanie</w:t>
      </w:r>
      <w:r w:rsidRPr="00CF68FC">
        <w:rPr>
          <w:rStyle w:val="FontStyle38"/>
          <w:rFonts w:ascii="Arial Narrow" w:eastAsia="Arial Narrow" w:hAnsi="Arial Narrow"/>
          <w:sz w:val="18"/>
          <w:szCs w:val="18"/>
        </w:rPr>
        <w:t xml:space="preserve"> </w:t>
      </w:r>
      <w:r w:rsidR="00B673A5" w:rsidRPr="00CF68FC">
        <w:rPr>
          <w:rStyle w:val="FontStyle38"/>
          <w:rFonts w:ascii="Arial Narrow" w:eastAsia="Arial Narrow" w:hAnsi="Arial Narrow"/>
          <w:sz w:val="18"/>
          <w:szCs w:val="18"/>
        </w:rPr>
        <w:t>Ekspertyzy</w:t>
      </w:r>
      <w:r w:rsidRPr="00CF68FC">
        <w:rPr>
          <w:rStyle w:val="FontStyle38"/>
          <w:rFonts w:ascii="Arial Narrow" w:eastAsia="Arial Narrow" w:hAnsi="Arial Narrow"/>
          <w:sz w:val="18"/>
          <w:szCs w:val="18"/>
        </w:rPr>
        <w:t xml:space="preserve"> do </w:t>
      </w:r>
      <w:r w:rsidR="00B673A5" w:rsidRPr="00CF68FC">
        <w:rPr>
          <w:rStyle w:val="FontStyle38"/>
          <w:rFonts w:ascii="Arial Narrow" w:eastAsia="Arial Narrow" w:hAnsi="Arial Narrow"/>
          <w:sz w:val="18"/>
          <w:szCs w:val="18"/>
        </w:rPr>
        <w:t>Zamawiającego</w:t>
      </w:r>
      <w:r w:rsidR="006216F7" w:rsidRPr="00CF68FC">
        <w:rPr>
          <w:rStyle w:val="FontStyle38"/>
          <w:rFonts w:ascii="Arial Narrow" w:eastAsia="Arial Narrow" w:hAnsi="Arial Narrow"/>
          <w:sz w:val="18"/>
          <w:szCs w:val="18"/>
        </w:rPr>
        <w:t>.</w:t>
      </w:r>
    </w:p>
    <w:p w:rsidR="00AE27CE" w:rsidRDefault="00B673A5" w:rsidP="00AE27CE">
      <w:pPr>
        <w:pStyle w:val="Akapitzlist"/>
        <w:numPr>
          <w:ilvl w:val="0"/>
          <w:numId w:val="8"/>
        </w:numPr>
        <w:spacing w:after="0" w:line="240" w:lineRule="auto"/>
        <w:ind w:left="284" w:right="78" w:hanging="284"/>
        <w:jc w:val="both"/>
        <w:rPr>
          <w:rFonts w:ascii="Arial Narrow" w:hAnsi="Arial Narrow"/>
          <w:sz w:val="18"/>
          <w:szCs w:val="18"/>
        </w:rPr>
      </w:pPr>
      <w:r w:rsidRPr="00CF68FC">
        <w:rPr>
          <w:rFonts w:ascii="Arial Narrow" w:hAnsi="Arial Narrow"/>
          <w:sz w:val="18"/>
          <w:szCs w:val="18"/>
        </w:rPr>
        <w:t>Wykonawca</w:t>
      </w:r>
      <w:r w:rsidR="001F7DA7" w:rsidRPr="00CF68FC">
        <w:rPr>
          <w:rFonts w:ascii="Arial Narrow" w:hAnsi="Arial Narrow"/>
          <w:sz w:val="18"/>
          <w:szCs w:val="18"/>
        </w:rPr>
        <w:t xml:space="preserve"> będzie informować niezwłocznie </w:t>
      </w:r>
      <w:r w:rsidRPr="00CF68FC">
        <w:rPr>
          <w:rFonts w:ascii="Arial Narrow" w:hAnsi="Arial Narrow"/>
          <w:sz w:val="18"/>
          <w:szCs w:val="18"/>
        </w:rPr>
        <w:t>Zamawiającego</w:t>
      </w:r>
      <w:r w:rsidR="001F7DA7" w:rsidRPr="00CF68FC">
        <w:rPr>
          <w:rFonts w:ascii="Arial Narrow" w:hAnsi="Arial Narrow"/>
          <w:sz w:val="18"/>
          <w:szCs w:val="18"/>
        </w:rPr>
        <w:t xml:space="preserve"> o jakiejkolwiek sytuacji mogącej mieć</w:t>
      </w:r>
      <w:r w:rsidR="00A91C3F" w:rsidRPr="00CF68FC">
        <w:rPr>
          <w:rFonts w:ascii="Arial Narrow" w:hAnsi="Arial Narrow"/>
          <w:sz w:val="18"/>
          <w:szCs w:val="18"/>
        </w:rPr>
        <w:t xml:space="preserve"> </w:t>
      </w:r>
      <w:r w:rsidR="001F7DA7" w:rsidRPr="00CF68FC">
        <w:rPr>
          <w:rFonts w:ascii="Arial Narrow" w:hAnsi="Arial Narrow"/>
          <w:sz w:val="18"/>
          <w:szCs w:val="18"/>
        </w:rPr>
        <w:t xml:space="preserve">wpływ na terminowość </w:t>
      </w:r>
      <w:r w:rsidR="00017FF4" w:rsidRPr="00CF68FC">
        <w:rPr>
          <w:rFonts w:ascii="Arial Narrow" w:hAnsi="Arial Narrow"/>
          <w:sz w:val="18"/>
          <w:szCs w:val="18"/>
        </w:rPr>
        <w:t>realizacji Umowy lub Zamówienia</w:t>
      </w:r>
      <w:r w:rsidR="001F7DA7" w:rsidRPr="00CF68FC">
        <w:rPr>
          <w:rFonts w:ascii="Arial Narrow" w:hAnsi="Arial Narrow"/>
          <w:sz w:val="18"/>
          <w:szCs w:val="18"/>
        </w:rPr>
        <w:t>. Powyższa informacja nie zwolni jednak</w:t>
      </w:r>
      <w:r w:rsidR="00A91C3F" w:rsidRPr="00CF68FC">
        <w:rPr>
          <w:rFonts w:ascii="Arial Narrow" w:hAnsi="Arial Narrow"/>
          <w:sz w:val="18"/>
          <w:szCs w:val="18"/>
        </w:rPr>
        <w:t xml:space="preserve"> </w:t>
      </w:r>
      <w:r w:rsidRPr="00CF68FC">
        <w:rPr>
          <w:rFonts w:ascii="Arial Narrow" w:hAnsi="Arial Narrow"/>
          <w:sz w:val="18"/>
          <w:szCs w:val="18"/>
        </w:rPr>
        <w:t>Wykonawcy</w:t>
      </w:r>
      <w:r w:rsidR="001F7DA7" w:rsidRPr="00CF68FC">
        <w:rPr>
          <w:rFonts w:ascii="Arial Narrow" w:hAnsi="Arial Narrow"/>
          <w:sz w:val="18"/>
          <w:szCs w:val="18"/>
        </w:rPr>
        <w:t xml:space="preserve"> z zobowiązań określonych w Umowie</w:t>
      </w:r>
      <w:r w:rsidR="009874A0" w:rsidRPr="00CF68FC">
        <w:rPr>
          <w:rFonts w:ascii="Arial Narrow" w:hAnsi="Arial Narrow"/>
          <w:sz w:val="18"/>
          <w:szCs w:val="18"/>
        </w:rPr>
        <w:t xml:space="preserve"> lub Zamówieniu</w:t>
      </w:r>
      <w:r w:rsidR="001F7DA7" w:rsidRPr="00CF68FC">
        <w:rPr>
          <w:rFonts w:ascii="Arial Narrow" w:hAnsi="Arial Narrow"/>
          <w:sz w:val="18"/>
          <w:szCs w:val="18"/>
        </w:rPr>
        <w:t>.</w:t>
      </w:r>
    </w:p>
    <w:p w:rsidR="00AE27CE" w:rsidRPr="00AE27CE" w:rsidRDefault="00AE27CE" w:rsidP="00AE27CE">
      <w:pPr>
        <w:pStyle w:val="Akapitzlist"/>
        <w:numPr>
          <w:ilvl w:val="0"/>
          <w:numId w:val="8"/>
        </w:numPr>
        <w:spacing w:after="0" w:line="240" w:lineRule="auto"/>
        <w:ind w:left="284" w:right="78" w:hanging="284"/>
        <w:jc w:val="both"/>
        <w:rPr>
          <w:rFonts w:ascii="Arial Narrow" w:hAnsi="Arial Narrow"/>
          <w:sz w:val="18"/>
          <w:szCs w:val="18"/>
        </w:rPr>
      </w:pPr>
      <w:r>
        <w:rPr>
          <w:rFonts w:ascii="Arial Narrow" w:hAnsi="Arial Narrow"/>
          <w:sz w:val="18"/>
          <w:szCs w:val="18"/>
        </w:rPr>
        <w:t xml:space="preserve">Wykonawca oświadcza, że </w:t>
      </w:r>
      <w:r w:rsidRPr="00AE27CE">
        <w:rPr>
          <w:rFonts w:ascii="Arial Narrow" w:hAnsi="Arial Narrow" w:cs="Arial"/>
          <w:sz w:val="18"/>
          <w:szCs w:val="18"/>
        </w:rPr>
        <w:t>znajduje się w sytuacji ekonomicznej i finansowej zapewniającej realizację swoich zobowiązań wynikających z Umowy lub Zamówień;</w:t>
      </w:r>
      <w:r>
        <w:rPr>
          <w:rFonts w:ascii="Arial Narrow" w:hAnsi="Arial Narrow" w:cs="Arial"/>
          <w:sz w:val="18"/>
          <w:szCs w:val="18"/>
        </w:rPr>
        <w:t xml:space="preserve"> </w:t>
      </w:r>
      <w:r w:rsidRPr="00AE27CE">
        <w:rPr>
          <w:rFonts w:ascii="Arial Narrow" w:hAnsi="Arial Narrow" w:cs="Arial"/>
          <w:sz w:val="18"/>
          <w:szCs w:val="18"/>
        </w:rPr>
        <w:t>ma niezbędną wiedzę i doświadczenie oraz potencjał techniczny, a także dysponuje osobami zdolnymi do wykonani</w:t>
      </w:r>
      <w:r>
        <w:rPr>
          <w:rFonts w:ascii="Arial Narrow" w:hAnsi="Arial Narrow" w:cs="Arial"/>
          <w:sz w:val="18"/>
          <w:szCs w:val="18"/>
        </w:rPr>
        <w:t>a Przedmiotu Umowy lub Zamówień, w tym osobami posiadającymi uprawnienia zawodowe niezbędne do wykonania zobowiązań określonych w Umowie</w:t>
      </w:r>
      <w:r w:rsidR="00936FA3">
        <w:rPr>
          <w:rFonts w:ascii="Arial Narrow" w:hAnsi="Arial Narrow" w:cs="Arial"/>
          <w:sz w:val="18"/>
          <w:szCs w:val="18"/>
        </w:rPr>
        <w:t xml:space="preserve"> oraz jest podmiotem uprawnionym </w:t>
      </w:r>
      <w:r w:rsidR="00D653DC" w:rsidRPr="00D653DC">
        <w:rPr>
          <w:rFonts w:ascii="Arial Narrow" w:hAnsi="Arial Narrow" w:cs="Arial"/>
          <w:sz w:val="18"/>
          <w:szCs w:val="18"/>
        </w:rPr>
        <w:t>do wykonania Przedmiotu Umowy, w szczególności posiada wszelkie decyzje, pozwolenia, zezwolenia i akredytacje wymagane powszechnie obowiązującymi przepisami prawa do wykonania Przedmiotu Umowy.</w:t>
      </w:r>
    </w:p>
    <w:p w:rsidR="00AE27CE" w:rsidRDefault="00B673A5" w:rsidP="00AE27CE">
      <w:pPr>
        <w:pStyle w:val="Akapitzlist"/>
        <w:numPr>
          <w:ilvl w:val="0"/>
          <w:numId w:val="8"/>
        </w:numPr>
        <w:spacing w:after="0" w:line="240" w:lineRule="auto"/>
        <w:ind w:left="284" w:right="78" w:hanging="284"/>
        <w:jc w:val="both"/>
        <w:rPr>
          <w:rFonts w:ascii="Arial Narrow" w:hAnsi="Arial Narrow" w:cs="Arial"/>
          <w:sz w:val="18"/>
          <w:szCs w:val="18"/>
        </w:rPr>
      </w:pPr>
      <w:r w:rsidRPr="00CF68FC">
        <w:rPr>
          <w:rFonts w:ascii="Arial Narrow" w:hAnsi="Arial Narrow"/>
          <w:sz w:val="18"/>
          <w:szCs w:val="18"/>
        </w:rPr>
        <w:t>Wykonawca</w:t>
      </w:r>
      <w:r w:rsidR="000E49C1" w:rsidRPr="00CF68FC">
        <w:rPr>
          <w:rFonts w:ascii="Arial Narrow" w:hAnsi="Arial Narrow"/>
          <w:sz w:val="18"/>
          <w:szCs w:val="18"/>
        </w:rPr>
        <w:t xml:space="preserve"> oświadcza, </w:t>
      </w:r>
      <w:r w:rsidR="000E49C1" w:rsidRPr="00CF68FC">
        <w:rPr>
          <w:rFonts w:ascii="Arial Narrow" w:hAnsi="Arial Narrow" w:cs="Arial"/>
          <w:sz w:val="18"/>
          <w:szCs w:val="18"/>
        </w:rPr>
        <w:t xml:space="preserve">że wszystkie </w:t>
      </w:r>
      <w:r w:rsidR="006216F7" w:rsidRPr="00CF68FC">
        <w:rPr>
          <w:rFonts w:ascii="Arial Narrow" w:hAnsi="Arial Narrow" w:cs="Arial"/>
          <w:sz w:val="18"/>
          <w:szCs w:val="18"/>
        </w:rPr>
        <w:t>Ekspertyzy</w:t>
      </w:r>
      <w:r w:rsidR="000E49C1" w:rsidRPr="00CF68FC">
        <w:rPr>
          <w:rFonts w:ascii="Arial Narrow" w:hAnsi="Arial Narrow" w:cs="Arial"/>
          <w:sz w:val="18"/>
          <w:szCs w:val="18"/>
        </w:rPr>
        <w:t xml:space="preserve"> będą wykonane zgodnie z Umową lub Zamówieniem, zasadami wiedzy technicznej oraz obowiązującymi przepisami prawa i normami oraz że będą wysokiej jakości zgodnie z przyjętymi po</w:t>
      </w:r>
      <w:r w:rsidR="00AE27CE">
        <w:rPr>
          <w:rFonts w:ascii="Arial Narrow" w:hAnsi="Arial Narrow" w:cs="Arial"/>
          <w:sz w:val="18"/>
          <w:szCs w:val="18"/>
        </w:rPr>
        <w:t>wszechnie praktykami branżowymi.</w:t>
      </w:r>
    </w:p>
    <w:p w:rsidR="00AE27CE" w:rsidRPr="00AE27CE" w:rsidRDefault="00C5125D" w:rsidP="00AE27CE">
      <w:pPr>
        <w:pStyle w:val="Akapitzlist"/>
        <w:numPr>
          <w:ilvl w:val="0"/>
          <w:numId w:val="8"/>
        </w:numPr>
        <w:spacing w:after="0" w:line="240" w:lineRule="auto"/>
        <w:ind w:left="284" w:right="78" w:hanging="284"/>
        <w:jc w:val="both"/>
        <w:rPr>
          <w:rFonts w:ascii="Arial Narrow" w:hAnsi="Arial Narrow" w:cs="Arial"/>
          <w:sz w:val="18"/>
          <w:szCs w:val="18"/>
        </w:rPr>
      </w:pPr>
      <w:r w:rsidRPr="00AE27CE">
        <w:rPr>
          <w:rFonts w:ascii="Arial Narrow" w:hAnsi="Arial Narrow" w:cs="ArialNarrow"/>
          <w:sz w:val="18"/>
          <w:szCs w:val="18"/>
        </w:rPr>
        <w:t xml:space="preserve">Elementy wchodzące w skład Ekspertyzy będą wzajemnie skoordynowane </w:t>
      </w:r>
      <w:r w:rsidR="00AE27CE" w:rsidRPr="00AE27CE">
        <w:rPr>
          <w:rFonts w:ascii="Arial Narrow" w:hAnsi="Arial Narrow" w:cs="ArialNarrow"/>
          <w:sz w:val="18"/>
          <w:szCs w:val="18"/>
        </w:rPr>
        <w:br/>
      </w:r>
      <w:r w:rsidRPr="00AE27CE">
        <w:rPr>
          <w:rFonts w:ascii="Arial Narrow" w:hAnsi="Arial Narrow" w:cs="ArialNarrow"/>
          <w:sz w:val="18"/>
          <w:szCs w:val="18"/>
        </w:rPr>
        <w:t>i kompletne z punktu widzenia</w:t>
      </w:r>
      <w:r w:rsidR="006933E8" w:rsidRPr="00AE27CE">
        <w:rPr>
          <w:rFonts w:ascii="Arial Narrow" w:hAnsi="Arial Narrow" w:cs="ArialNarrow"/>
          <w:sz w:val="18"/>
          <w:szCs w:val="18"/>
        </w:rPr>
        <w:t xml:space="preserve"> </w:t>
      </w:r>
      <w:r w:rsidRPr="00AE27CE">
        <w:rPr>
          <w:rFonts w:ascii="Arial Narrow" w:hAnsi="Arial Narrow" w:cs="ArialNarrow"/>
          <w:sz w:val="18"/>
          <w:szCs w:val="18"/>
        </w:rPr>
        <w:t>ce</w:t>
      </w:r>
      <w:r w:rsidR="006933E8" w:rsidRPr="00AE27CE">
        <w:rPr>
          <w:rFonts w:ascii="Arial Narrow" w:hAnsi="Arial Narrow" w:cs="ArialNarrow"/>
          <w:sz w:val="18"/>
          <w:szCs w:val="18"/>
        </w:rPr>
        <w:t xml:space="preserve">lu, któremu ma służyć i założeń </w:t>
      </w:r>
      <w:r w:rsidRPr="00AE27CE">
        <w:rPr>
          <w:rFonts w:ascii="Arial Narrow" w:hAnsi="Arial Narrow" w:cs="ArialNarrow"/>
          <w:sz w:val="18"/>
          <w:szCs w:val="18"/>
        </w:rPr>
        <w:t>przekazanych przez Zamawiającego.</w:t>
      </w:r>
    </w:p>
    <w:p w:rsidR="00AE27CE" w:rsidRPr="00AE27CE" w:rsidRDefault="00C5125D" w:rsidP="00AE27CE">
      <w:pPr>
        <w:pStyle w:val="Akapitzlist"/>
        <w:numPr>
          <w:ilvl w:val="0"/>
          <w:numId w:val="8"/>
        </w:numPr>
        <w:spacing w:after="0" w:line="240" w:lineRule="auto"/>
        <w:ind w:left="284" w:right="78" w:hanging="284"/>
        <w:jc w:val="both"/>
        <w:rPr>
          <w:rFonts w:ascii="Arial Narrow" w:hAnsi="Arial Narrow" w:cs="Arial"/>
          <w:sz w:val="18"/>
          <w:szCs w:val="18"/>
        </w:rPr>
      </w:pPr>
      <w:r w:rsidRPr="00AE27CE">
        <w:rPr>
          <w:rFonts w:ascii="Arial Narrow" w:hAnsi="Arial Narrow" w:cs="ArialNarrow"/>
          <w:sz w:val="18"/>
          <w:szCs w:val="18"/>
        </w:rPr>
        <w:t>Wykonawca oświadcza, że nie istnieją żadne umowy lub porozumienia zawarte z osobami trzecimi</w:t>
      </w:r>
      <w:r w:rsidR="006933E8" w:rsidRPr="00AE27CE">
        <w:rPr>
          <w:rFonts w:ascii="Arial Narrow" w:hAnsi="Arial Narrow" w:cs="ArialNarrow"/>
          <w:sz w:val="18"/>
          <w:szCs w:val="18"/>
        </w:rPr>
        <w:t xml:space="preserve"> </w:t>
      </w:r>
      <w:r w:rsidRPr="00AE27CE">
        <w:rPr>
          <w:rFonts w:ascii="Arial Narrow" w:hAnsi="Arial Narrow" w:cs="ArialNarrow"/>
          <w:sz w:val="18"/>
          <w:szCs w:val="18"/>
        </w:rPr>
        <w:t>ogranicz</w:t>
      </w:r>
      <w:r w:rsidR="006933E8" w:rsidRPr="00AE27CE">
        <w:rPr>
          <w:rFonts w:ascii="Arial Narrow" w:hAnsi="Arial Narrow" w:cs="ArialNarrow"/>
          <w:sz w:val="18"/>
          <w:szCs w:val="18"/>
        </w:rPr>
        <w:t xml:space="preserve">ające lub wykluczające zawarcie </w:t>
      </w:r>
      <w:r w:rsidRPr="00AE27CE">
        <w:rPr>
          <w:rFonts w:ascii="Arial Narrow" w:hAnsi="Arial Narrow" w:cs="ArialNarrow"/>
          <w:sz w:val="18"/>
          <w:szCs w:val="18"/>
        </w:rPr>
        <w:t>niniejszej Umowy oraz należyte wykonanie jej postanowień.</w:t>
      </w:r>
    </w:p>
    <w:p w:rsidR="00AE27CE" w:rsidRPr="00AE27CE" w:rsidRDefault="00AE27CE" w:rsidP="00AE27CE">
      <w:pPr>
        <w:pStyle w:val="Akapitzlist"/>
        <w:numPr>
          <w:ilvl w:val="0"/>
          <w:numId w:val="8"/>
        </w:numPr>
        <w:spacing w:after="0" w:line="240" w:lineRule="auto"/>
        <w:ind w:left="284" w:right="78" w:hanging="284"/>
        <w:jc w:val="both"/>
        <w:rPr>
          <w:rFonts w:ascii="Arial Narrow" w:hAnsi="Arial Narrow" w:cs="Arial"/>
          <w:sz w:val="18"/>
          <w:szCs w:val="18"/>
        </w:rPr>
      </w:pPr>
      <w:r w:rsidRPr="00AE27CE">
        <w:rPr>
          <w:rFonts w:ascii="Arial Narrow" w:hAnsi="Arial Narrow" w:cs="ArialNarrow"/>
          <w:sz w:val="18"/>
          <w:szCs w:val="18"/>
        </w:rPr>
        <w:t>Wykonawca oświadcza, że</w:t>
      </w:r>
      <w:r w:rsidR="00C5125D" w:rsidRPr="00AE27CE">
        <w:rPr>
          <w:rFonts w:ascii="Arial Narrow" w:hAnsi="Arial Narrow" w:cs="ArialNarrow"/>
          <w:sz w:val="18"/>
          <w:szCs w:val="18"/>
        </w:rPr>
        <w:t xml:space="preserve"> otrzymał od Zamawiającego wszelkie informacje, o które się zwracał, i nie</w:t>
      </w:r>
      <w:r w:rsidR="006933E8" w:rsidRPr="00AE27CE">
        <w:rPr>
          <w:rFonts w:ascii="Arial Narrow" w:hAnsi="Arial Narrow" w:cs="ArialNarrow"/>
          <w:sz w:val="18"/>
          <w:szCs w:val="18"/>
        </w:rPr>
        <w:t xml:space="preserve"> </w:t>
      </w:r>
      <w:r w:rsidR="00C5125D" w:rsidRPr="00AE27CE">
        <w:rPr>
          <w:rFonts w:ascii="Arial Narrow" w:hAnsi="Arial Narrow" w:cs="ArialNarrow"/>
          <w:sz w:val="18"/>
          <w:szCs w:val="18"/>
        </w:rPr>
        <w:t>zgłasza żadnych uwag i potrzeby uzupełnienia materiałów i informacji przekazanych mu przez</w:t>
      </w:r>
      <w:r w:rsidR="006933E8" w:rsidRPr="00AE27CE">
        <w:rPr>
          <w:rFonts w:ascii="Arial Narrow" w:hAnsi="Arial Narrow" w:cs="ArialNarrow"/>
          <w:sz w:val="18"/>
          <w:szCs w:val="18"/>
        </w:rPr>
        <w:t xml:space="preserve"> </w:t>
      </w:r>
      <w:r w:rsidR="00C5125D" w:rsidRPr="00AE27CE">
        <w:rPr>
          <w:rFonts w:ascii="Arial Narrow" w:hAnsi="Arial Narrow" w:cs="ArialNarrow"/>
          <w:sz w:val="18"/>
          <w:szCs w:val="18"/>
        </w:rPr>
        <w:t xml:space="preserve">Zamawiającego, a niezbędnych do wykonania Ekspertyzy. </w:t>
      </w:r>
    </w:p>
    <w:p w:rsidR="00AE27CE" w:rsidRPr="00AE27CE" w:rsidRDefault="00A64C49" w:rsidP="00AE27CE">
      <w:pPr>
        <w:pStyle w:val="Akapitzlist"/>
        <w:numPr>
          <w:ilvl w:val="0"/>
          <w:numId w:val="8"/>
        </w:numPr>
        <w:spacing w:after="0" w:line="240" w:lineRule="auto"/>
        <w:ind w:left="284" w:right="78" w:hanging="284"/>
        <w:jc w:val="both"/>
        <w:rPr>
          <w:rFonts w:ascii="Arial Narrow" w:hAnsi="Arial Narrow" w:cs="Arial"/>
          <w:sz w:val="18"/>
          <w:szCs w:val="18"/>
        </w:rPr>
      </w:pPr>
      <w:r w:rsidRPr="00AE27CE">
        <w:rPr>
          <w:rFonts w:ascii="Arial Narrow" w:hAnsi="Arial Narrow" w:cs="ArialNarrow"/>
          <w:sz w:val="18"/>
          <w:szCs w:val="18"/>
        </w:rPr>
        <w:t>Wykonawca</w:t>
      </w:r>
      <w:r w:rsidR="00C5125D" w:rsidRPr="00AE27CE">
        <w:rPr>
          <w:rFonts w:ascii="Arial Narrow" w:hAnsi="Arial Narrow" w:cs="ArialNarrow"/>
          <w:sz w:val="18"/>
          <w:szCs w:val="18"/>
        </w:rPr>
        <w:t xml:space="preserve"> zobowiązuje się do wstrzymania wykonania Ekspertyz</w:t>
      </w:r>
      <w:r w:rsidR="006933E8" w:rsidRPr="00AE27CE">
        <w:rPr>
          <w:rFonts w:ascii="Arial Narrow" w:hAnsi="Arial Narrow" w:cs="ArialNarrow"/>
          <w:sz w:val="18"/>
          <w:szCs w:val="18"/>
        </w:rPr>
        <w:t xml:space="preserve">y, jeżeli Zamawiający uzna to za </w:t>
      </w:r>
      <w:r w:rsidR="00C5125D" w:rsidRPr="00AE27CE">
        <w:rPr>
          <w:rFonts w:ascii="Arial Narrow" w:hAnsi="Arial Narrow" w:cs="ArialNarrow"/>
          <w:sz w:val="18"/>
          <w:szCs w:val="18"/>
        </w:rPr>
        <w:t>konieczne.</w:t>
      </w:r>
    </w:p>
    <w:p w:rsidR="00AE27CE" w:rsidRPr="00AE27CE" w:rsidRDefault="00582B12" w:rsidP="00AE27CE">
      <w:pPr>
        <w:pStyle w:val="Akapitzlist"/>
        <w:numPr>
          <w:ilvl w:val="0"/>
          <w:numId w:val="8"/>
        </w:numPr>
        <w:spacing w:after="0" w:line="240" w:lineRule="auto"/>
        <w:ind w:left="284" w:right="78" w:hanging="284"/>
        <w:jc w:val="both"/>
        <w:rPr>
          <w:rFonts w:ascii="Arial Narrow" w:hAnsi="Arial Narrow" w:cs="Arial"/>
          <w:sz w:val="18"/>
          <w:szCs w:val="18"/>
        </w:rPr>
      </w:pPr>
      <w:r w:rsidRPr="00AE27CE">
        <w:rPr>
          <w:rFonts w:ascii="Arial Narrow" w:hAnsi="Arial Narrow"/>
          <w:sz w:val="18"/>
          <w:szCs w:val="18"/>
        </w:rPr>
        <w:t>Na powierzenie wykonania Przedmiotu Umowy lub Zamówienia podwykonawcy</w:t>
      </w:r>
      <w:r w:rsidR="00AE27CE" w:rsidRPr="00AE27CE">
        <w:rPr>
          <w:rFonts w:ascii="Arial Narrow" w:hAnsi="Arial Narrow"/>
          <w:sz w:val="18"/>
          <w:szCs w:val="18"/>
        </w:rPr>
        <w:t>,</w:t>
      </w:r>
      <w:r w:rsidRPr="00AE27CE">
        <w:rPr>
          <w:rFonts w:ascii="Arial Narrow" w:hAnsi="Arial Narrow"/>
          <w:sz w:val="18"/>
          <w:szCs w:val="18"/>
        </w:rPr>
        <w:t xml:space="preserve"> </w:t>
      </w:r>
      <w:r w:rsidR="00B673A5" w:rsidRPr="00AE27CE">
        <w:rPr>
          <w:rFonts w:ascii="Arial Narrow" w:hAnsi="Arial Narrow"/>
          <w:sz w:val="18"/>
          <w:szCs w:val="18"/>
        </w:rPr>
        <w:t>Wykonawca</w:t>
      </w:r>
      <w:r w:rsidRPr="00AE27CE">
        <w:rPr>
          <w:rFonts w:ascii="Arial Narrow" w:hAnsi="Arial Narrow"/>
          <w:sz w:val="18"/>
          <w:szCs w:val="18"/>
        </w:rPr>
        <w:t xml:space="preserve"> zobowiązany jest uzyskać uprzednią pisemną zgodę </w:t>
      </w:r>
      <w:r w:rsidR="00B673A5" w:rsidRPr="00AE27CE">
        <w:rPr>
          <w:rFonts w:ascii="Arial Narrow" w:hAnsi="Arial Narrow"/>
          <w:sz w:val="18"/>
          <w:szCs w:val="18"/>
        </w:rPr>
        <w:t>Zamawiającego</w:t>
      </w:r>
      <w:r w:rsidRPr="00AE27CE">
        <w:rPr>
          <w:rFonts w:ascii="Arial Narrow" w:hAnsi="Arial Narrow"/>
          <w:sz w:val="18"/>
          <w:szCs w:val="18"/>
        </w:rPr>
        <w:t>.</w:t>
      </w:r>
    </w:p>
    <w:p w:rsidR="00AE27CE" w:rsidRPr="00522A04" w:rsidRDefault="008F45F5" w:rsidP="00990C80">
      <w:pPr>
        <w:pStyle w:val="Akapitzlist"/>
        <w:numPr>
          <w:ilvl w:val="0"/>
          <w:numId w:val="8"/>
        </w:numPr>
        <w:ind w:left="284" w:right="78" w:hanging="284"/>
        <w:jc w:val="both"/>
        <w:rPr>
          <w:rFonts w:ascii="Arial Narrow" w:hAnsi="Arial Narrow"/>
          <w:sz w:val="18"/>
          <w:szCs w:val="18"/>
        </w:rPr>
      </w:pPr>
      <w:r w:rsidRPr="00AE27CE">
        <w:rPr>
          <w:rFonts w:ascii="Arial Narrow" w:hAnsi="Arial Narrow"/>
          <w:sz w:val="18"/>
          <w:szCs w:val="18"/>
        </w:rPr>
        <w:t xml:space="preserve">W celu uzyskania zgody na </w:t>
      </w:r>
      <w:r w:rsidR="00AE27CE" w:rsidRPr="00AE27CE">
        <w:rPr>
          <w:rFonts w:ascii="Arial Narrow" w:hAnsi="Arial Narrow"/>
          <w:sz w:val="18"/>
          <w:szCs w:val="18"/>
        </w:rPr>
        <w:t>o której mowa w ust.11</w:t>
      </w:r>
      <w:r w:rsidRPr="00AE27CE">
        <w:rPr>
          <w:rFonts w:ascii="Arial Narrow" w:hAnsi="Arial Narrow"/>
          <w:sz w:val="18"/>
          <w:szCs w:val="18"/>
        </w:rPr>
        <w:t xml:space="preserve">, Wykonawca przedstawi </w:t>
      </w:r>
      <w:r w:rsidR="00980494" w:rsidRPr="00AE27CE">
        <w:rPr>
          <w:rFonts w:ascii="Arial Narrow" w:hAnsi="Arial Narrow"/>
          <w:sz w:val="18"/>
          <w:szCs w:val="18"/>
        </w:rPr>
        <w:t>Zamawiającemu nazwę</w:t>
      </w:r>
      <w:r w:rsidR="00AE27CE" w:rsidRPr="00AE27CE">
        <w:rPr>
          <w:rFonts w:ascii="Arial Narrow" w:hAnsi="Arial Narrow"/>
          <w:sz w:val="18"/>
          <w:szCs w:val="18"/>
        </w:rPr>
        <w:t xml:space="preserve"> podwykonawcy</w:t>
      </w:r>
      <w:r w:rsidR="00980494" w:rsidRPr="00AE27CE">
        <w:rPr>
          <w:rFonts w:ascii="Arial Narrow" w:hAnsi="Arial Narrow"/>
          <w:sz w:val="18"/>
          <w:szCs w:val="18"/>
        </w:rPr>
        <w:t xml:space="preserve"> wraz z </w:t>
      </w:r>
      <w:r w:rsidRPr="00AE27CE">
        <w:rPr>
          <w:rFonts w:ascii="Arial Narrow" w:hAnsi="Arial Narrow"/>
          <w:sz w:val="18"/>
          <w:szCs w:val="18"/>
        </w:rPr>
        <w:t>zakres</w:t>
      </w:r>
      <w:r w:rsidR="00980494" w:rsidRPr="00AE27CE">
        <w:rPr>
          <w:rFonts w:ascii="Arial Narrow" w:hAnsi="Arial Narrow"/>
          <w:sz w:val="18"/>
          <w:szCs w:val="18"/>
        </w:rPr>
        <w:t xml:space="preserve">em </w:t>
      </w:r>
      <w:r w:rsidR="00AE27CE" w:rsidRPr="00AE27CE">
        <w:rPr>
          <w:rFonts w:ascii="Arial Narrow" w:hAnsi="Arial Narrow"/>
          <w:sz w:val="18"/>
          <w:szCs w:val="18"/>
        </w:rPr>
        <w:t>podzlecanych</w:t>
      </w:r>
      <w:r w:rsidR="00980494" w:rsidRPr="00AE27CE">
        <w:rPr>
          <w:rFonts w:ascii="Arial Narrow" w:hAnsi="Arial Narrow"/>
          <w:sz w:val="18"/>
          <w:szCs w:val="18"/>
        </w:rPr>
        <w:t xml:space="preserve"> prac.</w:t>
      </w:r>
      <w:r w:rsidRPr="00AE27CE">
        <w:rPr>
          <w:rFonts w:ascii="Arial Narrow" w:hAnsi="Arial Narrow"/>
          <w:sz w:val="18"/>
          <w:szCs w:val="18"/>
        </w:rPr>
        <w:t xml:space="preserve"> </w:t>
      </w:r>
      <w:r w:rsidR="00241884" w:rsidRPr="00AE27CE">
        <w:rPr>
          <w:rFonts w:ascii="Arial Narrow" w:hAnsi="Arial Narrow"/>
          <w:sz w:val="18"/>
          <w:szCs w:val="18"/>
        </w:rPr>
        <w:t>W przypadku zamiaru zawarcia</w:t>
      </w:r>
      <w:r w:rsidRPr="00AE27CE">
        <w:rPr>
          <w:rFonts w:ascii="Arial Narrow" w:hAnsi="Arial Narrow"/>
          <w:sz w:val="18"/>
          <w:szCs w:val="18"/>
        </w:rPr>
        <w:t xml:space="preserve"> umowy z dalszym podwykonawcą </w:t>
      </w:r>
      <w:r w:rsidRPr="00AE27CE">
        <w:rPr>
          <w:rFonts w:ascii="Arial Narrow" w:hAnsi="Arial Narrow"/>
          <w:sz w:val="18"/>
          <w:szCs w:val="18"/>
        </w:rPr>
        <w:t xml:space="preserve">wymagana jest zgoda Zmawiającego i Wykonawcy, przy czym postanowienia zdań poprzednich niniejszego ustępu znajdują odpowiednie zastosowanie. </w:t>
      </w:r>
      <w:r w:rsidR="00522A04" w:rsidRPr="00522A04">
        <w:rPr>
          <w:rFonts w:ascii="Arial Narrow" w:hAnsi="Arial Narrow"/>
          <w:sz w:val="18"/>
          <w:szCs w:val="18"/>
        </w:rPr>
        <w:t xml:space="preserve">W przypadku powierzenia </w:t>
      </w:r>
      <w:r w:rsidR="00522A04">
        <w:rPr>
          <w:rFonts w:ascii="Arial Narrow" w:hAnsi="Arial Narrow"/>
          <w:sz w:val="18"/>
          <w:szCs w:val="18"/>
        </w:rPr>
        <w:t>wykonania Przedmiotu Umowy</w:t>
      </w:r>
      <w:r w:rsidR="00522A04" w:rsidRPr="00522A04">
        <w:rPr>
          <w:rFonts w:ascii="Arial Narrow" w:hAnsi="Arial Narrow"/>
          <w:sz w:val="18"/>
          <w:szCs w:val="18"/>
        </w:rPr>
        <w:t xml:space="preserve"> podwykonawcy, Wykonawca przejmie pełną odpowiedzialność za działania bądź zaniechania Podwykonawców tak jak za własne działania bądź zaniechania, niezależnie od tego, czy Wykonawca dołożył należytej staranności w wyborze podwykonawcy, oraz niezależnie od profesjonalnego charakteru działalności podwykonawcy. Wykonawca pozostaje w pełni odpowiedzialny za wszelkie działania lub zaniechania podwykonawców jak za własne działania lub zaniechania, niezależnie od tego, czy podwykonawcy ci zostali przez Zamawiającego zaakceptowani. Powyższe zasady stosuje się odpowiednio do dalszych podwykonawców.</w:t>
      </w:r>
    </w:p>
    <w:p w:rsidR="00D3472A" w:rsidRPr="00AE27CE" w:rsidRDefault="00D3472A" w:rsidP="00AE27CE">
      <w:pPr>
        <w:pStyle w:val="Akapitzlist"/>
        <w:numPr>
          <w:ilvl w:val="0"/>
          <w:numId w:val="8"/>
        </w:numPr>
        <w:spacing w:after="0" w:line="240" w:lineRule="auto"/>
        <w:ind w:left="284" w:right="78" w:hanging="284"/>
        <w:jc w:val="both"/>
        <w:rPr>
          <w:rFonts w:ascii="Arial Narrow" w:hAnsi="Arial Narrow" w:cs="Arial"/>
          <w:sz w:val="18"/>
          <w:szCs w:val="18"/>
        </w:rPr>
      </w:pPr>
      <w:r w:rsidRPr="00AE27CE">
        <w:rPr>
          <w:rFonts w:ascii="Arial Narrow" w:hAnsi="Arial Narrow"/>
          <w:sz w:val="18"/>
          <w:szCs w:val="18"/>
        </w:rPr>
        <w:t xml:space="preserve">W przypadku </w:t>
      </w:r>
      <w:r w:rsidR="006933E8" w:rsidRPr="00AE27CE">
        <w:rPr>
          <w:rFonts w:ascii="Arial Narrow" w:hAnsi="Arial Narrow"/>
          <w:sz w:val="18"/>
          <w:szCs w:val="18"/>
        </w:rPr>
        <w:t>zwłoki</w:t>
      </w:r>
      <w:r w:rsidRPr="00AE27CE">
        <w:rPr>
          <w:rFonts w:ascii="Arial Narrow" w:hAnsi="Arial Narrow"/>
          <w:sz w:val="18"/>
          <w:szCs w:val="18"/>
        </w:rPr>
        <w:t xml:space="preserve"> w </w:t>
      </w:r>
      <w:r w:rsidR="006933E8" w:rsidRPr="00AE27CE">
        <w:rPr>
          <w:rFonts w:ascii="Arial Narrow" w:hAnsi="Arial Narrow"/>
          <w:sz w:val="18"/>
          <w:szCs w:val="18"/>
        </w:rPr>
        <w:t>przekazaniu</w:t>
      </w:r>
      <w:r w:rsidRPr="00AE27CE">
        <w:rPr>
          <w:rFonts w:ascii="Arial Narrow" w:hAnsi="Arial Narrow"/>
          <w:sz w:val="18"/>
          <w:szCs w:val="18"/>
        </w:rPr>
        <w:t xml:space="preserve"> </w:t>
      </w:r>
      <w:r w:rsidR="00B673A5" w:rsidRPr="00AE27CE">
        <w:rPr>
          <w:rFonts w:ascii="Arial Narrow" w:hAnsi="Arial Narrow"/>
          <w:sz w:val="18"/>
          <w:szCs w:val="18"/>
        </w:rPr>
        <w:t>Ekspertyzy</w:t>
      </w:r>
      <w:r w:rsidRPr="00AE27CE">
        <w:rPr>
          <w:rFonts w:ascii="Arial Narrow" w:hAnsi="Arial Narrow"/>
          <w:sz w:val="18"/>
          <w:szCs w:val="18"/>
        </w:rPr>
        <w:t xml:space="preserve"> </w:t>
      </w:r>
      <w:r w:rsidR="00B673A5" w:rsidRPr="00AE27CE">
        <w:rPr>
          <w:rFonts w:ascii="Arial Narrow" w:hAnsi="Arial Narrow"/>
          <w:sz w:val="18"/>
          <w:szCs w:val="18"/>
        </w:rPr>
        <w:t>Zamawiający</w:t>
      </w:r>
      <w:r w:rsidRPr="00AE27CE">
        <w:rPr>
          <w:rFonts w:ascii="Arial Narrow" w:hAnsi="Arial Narrow"/>
          <w:sz w:val="18"/>
          <w:szCs w:val="18"/>
        </w:rPr>
        <w:t xml:space="preserve"> będzie miał prawo do realizacji Przedmiotu Umowy lub Zamówienia przy pomocy innego podmiotu, zachowując wobec </w:t>
      </w:r>
      <w:r w:rsidR="00B673A5" w:rsidRPr="00AE27CE">
        <w:rPr>
          <w:rFonts w:ascii="Arial Narrow" w:hAnsi="Arial Narrow"/>
          <w:sz w:val="18"/>
          <w:szCs w:val="18"/>
        </w:rPr>
        <w:t>Wykonawcy</w:t>
      </w:r>
      <w:r w:rsidRPr="00AE27CE">
        <w:rPr>
          <w:rFonts w:ascii="Arial Narrow" w:hAnsi="Arial Narrow"/>
          <w:sz w:val="18"/>
          <w:szCs w:val="18"/>
        </w:rPr>
        <w:t xml:space="preserve"> roszczenie o zapłatę kary umownej oraz o naprawienie szkody wynikłej ze zwłoki. </w:t>
      </w:r>
      <w:r w:rsidR="00FE3A35" w:rsidRPr="00FE3A35">
        <w:rPr>
          <w:rFonts w:ascii="Arial Narrow" w:hAnsi="Arial Narrow"/>
          <w:sz w:val="18"/>
          <w:szCs w:val="18"/>
        </w:rPr>
        <w:t xml:space="preserve">Przed przystąpieniem do zastępczego wykonania </w:t>
      </w:r>
      <w:r w:rsidR="00FE3A35">
        <w:rPr>
          <w:rFonts w:ascii="Arial Narrow" w:hAnsi="Arial Narrow"/>
          <w:sz w:val="18"/>
          <w:szCs w:val="18"/>
        </w:rPr>
        <w:t>Przedmiotu Umowy</w:t>
      </w:r>
      <w:r w:rsidR="00FE3A35" w:rsidRPr="00FE3A35">
        <w:rPr>
          <w:rFonts w:ascii="Arial Narrow" w:hAnsi="Arial Narrow"/>
          <w:sz w:val="18"/>
          <w:szCs w:val="18"/>
        </w:rPr>
        <w:t xml:space="preserve">, Zamawiający wezwie Wykonawcę do wykonania Usług wyznaczając odpowiedni termin. W przypadku bezskutecznego upływu terminu wyznaczonego w wezwaniu, Zamawiający przystąpi do zlecenia wykonania zastępczego, które </w:t>
      </w:r>
      <w:r w:rsidRPr="00AE27CE">
        <w:rPr>
          <w:rFonts w:ascii="Arial Narrow" w:hAnsi="Arial Narrow"/>
          <w:sz w:val="18"/>
          <w:szCs w:val="18"/>
        </w:rPr>
        <w:t xml:space="preserve">odbędzie się na koszt i niebezpieczeństwo </w:t>
      </w:r>
      <w:r w:rsidR="00B673A5" w:rsidRPr="00AE27CE">
        <w:rPr>
          <w:rFonts w:ascii="Arial Narrow" w:hAnsi="Arial Narrow"/>
          <w:sz w:val="18"/>
          <w:szCs w:val="18"/>
        </w:rPr>
        <w:t>Wykonawcy</w:t>
      </w:r>
      <w:r w:rsidRPr="00AE27CE">
        <w:rPr>
          <w:rFonts w:ascii="Arial Narrow" w:hAnsi="Arial Narrow"/>
          <w:sz w:val="18"/>
          <w:szCs w:val="18"/>
        </w:rPr>
        <w:t xml:space="preserve">, a </w:t>
      </w:r>
      <w:r w:rsidR="006216F7" w:rsidRPr="00AE27CE">
        <w:rPr>
          <w:rFonts w:ascii="Arial Narrow" w:hAnsi="Arial Narrow"/>
          <w:sz w:val="18"/>
          <w:szCs w:val="18"/>
        </w:rPr>
        <w:t>Zamawiającemu</w:t>
      </w:r>
      <w:r w:rsidRPr="00AE27CE">
        <w:rPr>
          <w:rFonts w:ascii="Arial Narrow" w:hAnsi="Arial Narrow"/>
          <w:sz w:val="18"/>
          <w:szCs w:val="18"/>
        </w:rPr>
        <w:t xml:space="preserve"> przysługiwać będzie prawo do obciążenia </w:t>
      </w:r>
      <w:r w:rsidR="00B673A5" w:rsidRPr="00AE27CE">
        <w:rPr>
          <w:rFonts w:ascii="Arial Narrow" w:hAnsi="Arial Narrow"/>
          <w:sz w:val="18"/>
          <w:szCs w:val="18"/>
        </w:rPr>
        <w:t>Wykonawcy</w:t>
      </w:r>
      <w:r w:rsidRPr="00AE27CE">
        <w:rPr>
          <w:rFonts w:ascii="Arial Narrow" w:hAnsi="Arial Narrow"/>
          <w:sz w:val="18"/>
          <w:szCs w:val="18"/>
        </w:rPr>
        <w:t xml:space="preserve"> kosztami wykonania zastępczego na podstawie noty obciążeniowej</w:t>
      </w:r>
      <w:r w:rsidR="000707AF" w:rsidRPr="00AE27CE">
        <w:rPr>
          <w:rFonts w:ascii="Arial Narrow" w:hAnsi="Arial Narrow"/>
          <w:sz w:val="18"/>
          <w:szCs w:val="18"/>
        </w:rPr>
        <w:t>,</w:t>
      </w:r>
      <w:r w:rsidRPr="00AE27CE">
        <w:rPr>
          <w:rFonts w:ascii="Arial Narrow" w:hAnsi="Arial Narrow"/>
          <w:sz w:val="18"/>
          <w:szCs w:val="18"/>
        </w:rPr>
        <w:t xml:space="preserve"> płatnej w terminie </w:t>
      </w:r>
      <w:r w:rsidR="006933E8" w:rsidRPr="00AE27CE">
        <w:rPr>
          <w:rFonts w:ascii="Arial Narrow" w:hAnsi="Arial Narrow"/>
          <w:sz w:val="18"/>
          <w:szCs w:val="18"/>
        </w:rPr>
        <w:t>siedmiu</w:t>
      </w:r>
      <w:r w:rsidRPr="00AE27CE">
        <w:rPr>
          <w:rFonts w:ascii="Arial Narrow" w:hAnsi="Arial Narrow"/>
          <w:sz w:val="18"/>
          <w:szCs w:val="18"/>
        </w:rPr>
        <w:t xml:space="preserve"> </w:t>
      </w:r>
      <w:r w:rsidR="006933E8" w:rsidRPr="00AE27CE">
        <w:rPr>
          <w:rFonts w:ascii="Arial Narrow" w:hAnsi="Arial Narrow"/>
          <w:sz w:val="18"/>
          <w:szCs w:val="18"/>
        </w:rPr>
        <w:t>(7</w:t>
      </w:r>
      <w:r w:rsidRPr="00AE27CE">
        <w:rPr>
          <w:rFonts w:ascii="Arial Narrow" w:hAnsi="Arial Narrow"/>
          <w:sz w:val="18"/>
          <w:szCs w:val="18"/>
        </w:rPr>
        <w:t xml:space="preserve">) dni od dnia jej otrzymania przez </w:t>
      </w:r>
      <w:r w:rsidR="00B673A5" w:rsidRPr="00AE27CE">
        <w:rPr>
          <w:rFonts w:ascii="Arial Narrow" w:hAnsi="Arial Narrow"/>
          <w:sz w:val="18"/>
          <w:szCs w:val="18"/>
        </w:rPr>
        <w:t>Wykonawcę</w:t>
      </w:r>
      <w:r w:rsidRPr="00AE27CE">
        <w:rPr>
          <w:rFonts w:ascii="Arial Narrow" w:hAnsi="Arial Narrow"/>
          <w:sz w:val="18"/>
          <w:szCs w:val="18"/>
        </w:rPr>
        <w:t>.</w:t>
      </w:r>
      <w:r w:rsidR="00447D19" w:rsidRPr="00AE27CE">
        <w:rPr>
          <w:rFonts w:ascii="Arial Narrow" w:hAnsi="Arial Narrow"/>
          <w:sz w:val="18"/>
          <w:szCs w:val="18"/>
        </w:rPr>
        <w:t xml:space="preserve"> </w:t>
      </w:r>
    </w:p>
    <w:p w:rsidR="00241884" w:rsidRPr="006277CA" w:rsidRDefault="00241884" w:rsidP="00D5146C">
      <w:pPr>
        <w:autoSpaceDE w:val="0"/>
        <w:autoSpaceDN w:val="0"/>
        <w:adjustRightInd w:val="0"/>
        <w:spacing w:after="0" w:line="240" w:lineRule="auto"/>
        <w:ind w:right="78"/>
        <w:rPr>
          <w:rFonts w:ascii="Arial Narrow" w:hAnsi="Arial Narrow" w:cs="Arial"/>
          <w:bCs/>
          <w:sz w:val="18"/>
          <w:szCs w:val="18"/>
        </w:rPr>
      </w:pPr>
    </w:p>
    <w:p w:rsidR="00FC4DC6" w:rsidRDefault="00922CAC" w:rsidP="00AE27CE">
      <w:pPr>
        <w:autoSpaceDE w:val="0"/>
        <w:autoSpaceDN w:val="0"/>
        <w:adjustRightInd w:val="0"/>
        <w:spacing w:after="0" w:line="240" w:lineRule="auto"/>
        <w:ind w:right="-2"/>
        <w:jc w:val="center"/>
        <w:rPr>
          <w:rFonts w:ascii="Arial Narrow" w:hAnsi="Arial Narrow" w:cs="Arial"/>
          <w:b/>
          <w:bCs/>
          <w:sz w:val="18"/>
          <w:szCs w:val="18"/>
        </w:rPr>
      </w:pPr>
      <w:r w:rsidRPr="00CF68FC">
        <w:rPr>
          <w:rFonts w:ascii="Arial Narrow" w:hAnsi="Arial Narrow" w:cs="Arial"/>
          <w:b/>
          <w:bCs/>
          <w:sz w:val="18"/>
          <w:szCs w:val="18"/>
        </w:rPr>
        <w:t xml:space="preserve">§ 3 </w:t>
      </w:r>
      <w:r w:rsidR="00EF705E" w:rsidRPr="00CF68FC">
        <w:rPr>
          <w:rFonts w:ascii="Arial Narrow" w:hAnsi="Arial Narrow" w:cs="Arial"/>
          <w:b/>
          <w:bCs/>
          <w:sz w:val="18"/>
          <w:szCs w:val="18"/>
        </w:rPr>
        <w:t xml:space="preserve">SKŁADANIE I AKCEPTOWANIE </w:t>
      </w:r>
    </w:p>
    <w:p w:rsidR="00EF705E" w:rsidRPr="00CF68FC" w:rsidRDefault="00EF705E" w:rsidP="00AE27CE">
      <w:pPr>
        <w:autoSpaceDE w:val="0"/>
        <w:autoSpaceDN w:val="0"/>
        <w:adjustRightInd w:val="0"/>
        <w:spacing w:after="0" w:line="240" w:lineRule="auto"/>
        <w:ind w:right="78"/>
        <w:jc w:val="center"/>
        <w:rPr>
          <w:rFonts w:ascii="Arial Narrow" w:hAnsi="Arial Narrow" w:cs="Arial"/>
          <w:b/>
          <w:bCs/>
          <w:sz w:val="18"/>
          <w:szCs w:val="18"/>
        </w:rPr>
      </w:pPr>
      <w:r w:rsidRPr="00CF68FC">
        <w:rPr>
          <w:rFonts w:ascii="Arial Narrow" w:hAnsi="Arial Narrow" w:cs="Arial"/>
          <w:b/>
          <w:bCs/>
          <w:sz w:val="18"/>
          <w:szCs w:val="18"/>
        </w:rPr>
        <w:t>ZAMÓWIEŃ</w:t>
      </w:r>
      <w:r w:rsidR="009B4DBE" w:rsidRPr="00CF68FC">
        <w:rPr>
          <w:rFonts w:ascii="Arial Narrow" w:hAnsi="Arial Narrow" w:cs="Arial"/>
          <w:b/>
          <w:bCs/>
          <w:sz w:val="18"/>
          <w:szCs w:val="18"/>
        </w:rPr>
        <w:t xml:space="preserve"> W UMOWIE RAMOWEJ</w:t>
      </w:r>
    </w:p>
    <w:p w:rsidR="00EF705E" w:rsidRPr="00CF68FC" w:rsidRDefault="00EF705E" w:rsidP="003F23BF">
      <w:pPr>
        <w:pStyle w:val="Akapitzlist"/>
        <w:numPr>
          <w:ilvl w:val="0"/>
          <w:numId w:val="9"/>
        </w:numPr>
        <w:shd w:val="clear" w:color="auto" w:fill="FFFFFF"/>
        <w:tabs>
          <w:tab w:val="left" w:pos="0"/>
        </w:tabs>
        <w:spacing w:after="0" w:line="240" w:lineRule="auto"/>
        <w:ind w:left="284" w:right="78" w:hanging="284"/>
        <w:jc w:val="both"/>
        <w:rPr>
          <w:rFonts w:ascii="Arial Narrow" w:hAnsi="Arial Narrow"/>
          <w:bCs/>
          <w:sz w:val="18"/>
          <w:szCs w:val="18"/>
        </w:rPr>
      </w:pPr>
      <w:r w:rsidRPr="00CF68FC">
        <w:rPr>
          <w:rFonts w:ascii="Arial Narrow" w:hAnsi="Arial Narrow"/>
          <w:bCs/>
          <w:sz w:val="18"/>
          <w:szCs w:val="18"/>
        </w:rPr>
        <w:t xml:space="preserve">Podstawą </w:t>
      </w:r>
      <w:r w:rsidR="006216F7" w:rsidRPr="00CF68FC">
        <w:rPr>
          <w:rFonts w:ascii="Arial Narrow" w:hAnsi="Arial Narrow"/>
          <w:bCs/>
          <w:sz w:val="18"/>
          <w:szCs w:val="18"/>
        </w:rPr>
        <w:t>wykonania</w:t>
      </w:r>
      <w:r w:rsidRPr="00CF68FC">
        <w:rPr>
          <w:rFonts w:ascii="Arial Narrow" w:hAnsi="Arial Narrow"/>
          <w:bCs/>
          <w:sz w:val="18"/>
          <w:szCs w:val="18"/>
        </w:rPr>
        <w:t xml:space="preserve"> </w:t>
      </w:r>
      <w:r w:rsidR="00B673A5" w:rsidRPr="00CF68FC">
        <w:rPr>
          <w:rFonts w:ascii="Arial Narrow" w:hAnsi="Arial Narrow"/>
          <w:bCs/>
          <w:sz w:val="18"/>
          <w:szCs w:val="18"/>
        </w:rPr>
        <w:t>Ekspertyzy</w:t>
      </w:r>
      <w:r w:rsidRPr="00CF68FC">
        <w:rPr>
          <w:rFonts w:ascii="Arial Narrow" w:hAnsi="Arial Narrow"/>
          <w:bCs/>
          <w:sz w:val="18"/>
          <w:szCs w:val="18"/>
        </w:rPr>
        <w:t xml:space="preserve"> będą </w:t>
      </w:r>
      <w:r w:rsidR="00AE27CE">
        <w:rPr>
          <w:rFonts w:ascii="Arial Narrow" w:hAnsi="Arial Narrow"/>
          <w:bCs/>
          <w:sz w:val="18"/>
          <w:szCs w:val="18"/>
        </w:rPr>
        <w:t>Z</w:t>
      </w:r>
      <w:r w:rsidRPr="00CF68FC">
        <w:rPr>
          <w:rFonts w:ascii="Arial Narrow" w:hAnsi="Arial Narrow"/>
          <w:bCs/>
          <w:sz w:val="18"/>
          <w:szCs w:val="18"/>
        </w:rPr>
        <w:t xml:space="preserve">amówienia kierowane na bieżąco przez </w:t>
      </w:r>
      <w:r w:rsidR="00B673A5" w:rsidRPr="00CF68FC">
        <w:rPr>
          <w:rFonts w:ascii="Arial Narrow" w:hAnsi="Arial Narrow"/>
          <w:bCs/>
          <w:sz w:val="18"/>
          <w:szCs w:val="18"/>
        </w:rPr>
        <w:t>Zamawiającego</w:t>
      </w:r>
      <w:r w:rsidRPr="00CF68FC">
        <w:rPr>
          <w:rFonts w:ascii="Arial Narrow" w:hAnsi="Arial Narrow"/>
          <w:bCs/>
          <w:sz w:val="18"/>
          <w:szCs w:val="18"/>
        </w:rPr>
        <w:t xml:space="preserve"> do </w:t>
      </w:r>
      <w:r w:rsidR="00B673A5" w:rsidRPr="00CF68FC">
        <w:rPr>
          <w:rFonts w:ascii="Arial Narrow" w:hAnsi="Arial Narrow"/>
          <w:bCs/>
          <w:sz w:val="18"/>
          <w:szCs w:val="18"/>
        </w:rPr>
        <w:t>Wykonawcy</w:t>
      </w:r>
      <w:r w:rsidR="00FC542B" w:rsidRPr="00CF68FC">
        <w:rPr>
          <w:rFonts w:ascii="Arial Narrow" w:hAnsi="Arial Narrow"/>
          <w:bCs/>
          <w:sz w:val="18"/>
          <w:szCs w:val="18"/>
        </w:rPr>
        <w:t xml:space="preserve"> </w:t>
      </w:r>
      <w:r w:rsidRPr="00CF68FC">
        <w:rPr>
          <w:rFonts w:ascii="Arial Narrow" w:hAnsi="Arial Narrow"/>
          <w:bCs/>
          <w:sz w:val="18"/>
          <w:szCs w:val="18"/>
        </w:rPr>
        <w:t xml:space="preserve">w formie elektronicznej na </w:t>
      </w:r>
      <w:r w:rsidR="00643105" w:rsidRPr="00CF68FC">
        <w:rPr>
          <w:rFonts w:ascii="Arial Narrow" w:hAnsi="Arial Narrow"/>
          <w:bCs/>
          <w:sz w:val="18"/>
          <w:szCs w:val="18"/>
        </w:rPr>
        <w:t xml:space="preserve">e-mail </w:t>
      </w:r>
      <w:r w:rsidR="00B673A5" w:rsidRPr="00CF68FC">
        <w:rPr>
          <w:rFonts w:ascii="Arial Narrow" w:hAnsi="Arial Narrow"/>
          <w:bCs/>
          <w:sz w:val="18"/>
          <w:szCs w:val="18"/>
        </w:rPr>
        <w:t>Wykonawcy</w:t>
      </w:r>
      <w:r w:rsidRPr="00CF68FC">
        <w:rPr>
          <w:rFonts w:ascii="Arial Narrow" w:hAnsi="Arial Narrow"/>
          <w:bCs/>
          <w:sz w:val="18"/>
          <w:szCs w:val="18"/>
        </w:rPr>
        <w:t xml:space="preserve">, </w:t>
      </w:r>
      <w:r w:rsidR="00643105" w:rsidRPr="00CF68FC">
        <w:rPr>
          <w:rFonts w:ascii="Arial Narrow" w:hAnsi="Arial Narrow"/>
          <w:bCs/>
          <w:sz w:val="18"/>
          <w:szCs w:val="18"/>
        </w:rPr>
        <w:t>wskazane</w:t>
      </w:r>
      <w:r w:rsidRPr="00CF68FC">
        <w:rPr>
          <w:rFonts w:ascii="Arial Narrow" w:hAnsi="Arial Narrow"/>
          <w:bCs/>
          <w:sz w:val="18"/>
          <w:szCs w:val="18"/>
        </w:rPr>
        <w:t xml:space="preserve"> w </w:t>
      </w:r>
      <w:r w:rsidR="00241884" w:rsidRPr="00241884">
        <w:rPr>
          <w:rFonts w:ascii="Arial Narrow" w:hAnsi="Arial Narrow"/>
          <w:bCs/>
          <w:sz w:val="18"/>
          <w:szCs w:val="18"/>
        </w:rPr>
        <w:t>Umowie</w:t>
      </w:r>
      <w:r w:rsidRPr="00CF68FC">
        <w:rPr>
          <w:rFonts w:ascii="Arial Narrow" w:hAnsi="Arial Narrow"/>
          <w:bCs/>
          <w:sz w:val="18"/>
          <w:szCs w:val="18"/>
        </w:rPr>
        <w:t>.</w:t>
      </w:r>
    </w:p>
    <w:p w:rsidR="00D12202" w:rsidRPr="00D12202" w:rsidRDefault="00EF705E" w:rsidP="00D12202">
      <w:pPr>
        <w:pStyle w:val="Zwykytekst"/>
        <w:numPr>
          <w:ilvl w:val="0"/>
          <w:numId w:val="9"/>
        </w:numPr>
        <w:ind w:left="284" w:hanging="284"/>
        <w:jc w:val="both"/>
        <w:rPr>
          <w:rFonts w:ascii="Arial Narrow" w:hAnsi="Arial Narrow" w:cs="Arial"/>
          <w:sz w:val="18"/>
          <w:szCs w:val="18"/>
        </w:rPr>
      </w:pPr>
      <w:r w:rsidRPr="00CF68FC">
        <w:rPr>
          <w:rFonts w:ascii="Arial Narrow" w:hAnsi="Arial Narrow"/>
          <w:bCs/>
          <w:sz w:val="18"/>
          <w:szCs w:val="18"/>
        </w:rPr>
        <w:t xml:space="preserve">Zamówienia w formie elektronicznej w imieniu </w:t>
      </w:r>
      <w:r w:rsidR="00B673A5" w:rsidRPr="00CF68FC">
        <w:rPr>
          <w:rFonts w:ascii="Arial Narrow" w:hAnsi="Arial Narrow"/>
          <w:bCs/>
          <w:sz w:val="18"/>
          <w:szCs w:val="18"/>
        </w:rPr>
        <w:t>Zamawiającego</w:t>
      </w:r>
      <w:r w:rsidRPr="00CF68FC">
        <w:rPr>
          <w:rFonts w:ascii="Arial Narrow" w:hAnsi="Arial Narrow"/>
          <w:bCs/>
          <w:sz w:val="18"/>
          <w:szCs w:val="18"/>
        </w:rPr>
        <w:t xml:space="preserve"> będzie dokon</w:t>
      </w:r>
      <w:r w:rsidR="00643105" w:rsidRPr="00CF68FC">
        <w:rPr>
          <w:rFonts w:ascii="Arial Narrow" w:hAnsi="Arial Narrow"/>
          <w:bCs/>
          <w:sz w:val="18"/>
          <w:szCs w:val="18"/>
        </w:rPr>
        <w:t>ywać upoważniona osoba wskazana</w:t>
      </w:r>
      <w:r w:rsidRPr="00CF68FC">
        <w:rPr>
          <w:rFonts w:ascii="Arial Narrow" w:hAnsi="Arial Narrow"/>
          <w:bCs/>
          <w:sz w:val="18"/>
          <w:szCs w:val="18"/>
        </w:rPr>
        <w:t xml:space="preserve"> w </w:t>
      </w:r>
      <w:r w:rsidR="00241884">
        <w:rPr>
          <w:rFonts w:ascii="Arial Narrow" w:hAnsi="Arial Narrow"/>
          <w:bCs/>
          <w:sz w:val="18"/>
          <w:szCs w:val="18"/>
        </w:rPr>
        <w:t>Umowie</w:t>
      </w:r>
      <w:r w:rsidRPr="00CF68FC">
        <w:rPr>
          <w:rFonts w:ascii="Arial Narrow" w:hAnsi="Arial Narrow"/>
          <w:bCs/>
          <w:sz w:val="18"/>
          <w:szCs w:val="18"/>
        </w:rPr>
        <w:t>.</w:t>
      </w:r>
    </w:p>
    <w:p w:rsidR="00AE27CE" w:rsidRPr="00900E3A" w:rsidRDefault="00D12202" w:rsidP="00900E3A">
      <w:pPr>
        <w:pStyle w:val="Zwykytekst"/>
        <w:numPr>
          <w:ilvl w:val="0"/>
          <w:numId w:val="9"/>
        </w:numPr>
        <w:ind w:left="284" w:hanging="284"/>
        <w:jc w:val="both"/>
        <w:rPr>
          <w:rFonts w:ascii="Arial Narrow" w:hAnsi="Arial Narrow" w:cs="Arial"/>
          <w:sz w:val="18"/>
          <w:szCs w:val="18"/>
        </w:rPr>
      </w:pPr>
      <w:r w:rsidRPr="00EE132D">
        <w:rPr>
          <w:rFonts w:ascii="Arial Narrow" w:hAnsi="Arial Narrow" w:cs="Arial"/>
          <w:sz w:val="18"/>
          <w:szCs w:val="18"/>
        </w:rPr>
        <w:t>Ilekroć w Umowie następuje odwołanie do Umowy, postanowienie należy odpowiednio stosować do Zamówienia.</w:t>
      </w:r>
    </w:p>
    <w:p w:rsidR="00AE27CE" w:rsidRDefault="00B673A5" w:rsidP="003F23BF">
      <w:pPr>
        <w:pStyle w:val="Akapitzlist"/>
        <w:numPr>
          <w:ilvl w:val="0"/>
          <w:numId w:val="9"/>
        </w:numPr>
        <w:shd w:val="clear" w:color="auto" w:fill="FFFFFF"/>
        <w:tabs>
          <w:tab w:val="left" w:pos="0"/>
        </w:tabs>
        <w:spacing w:after="0" w:line="240" w:lineRule="auto"/>
        <w:ind w:left="284" w:right="78" w:hanging="284"/>
        <w:jc w:val="both"/>
        <w:rPr>
          <w:rFonts w:ascii="Arial Narrow" w:hAnsi="Arial Narrow"/>
          <w:bCs/>
          <w:sz w:val="18"/>
          <w:szCs w:val="18"/>
        </w:rPr>
      </w:pPr>
      <w:r w:rsidRPr="00AE27CE">
        <w:rPr>
          <w:rFonts w:ascii="Arial Narrow" w:hAnsi="Arial Narrow"/>
          <w:bCs/>
          <w:sz w:val="18"/>
          <w:szCs w:val="18"/>
        </w:rPr>
        <w:t>Wykonawca</w:t>
      </w:r>
      <w:r w:rsidR="00EF705E" w:rsidRPr="00AE27CE">
        <w:rPr>
          <w:rFonts w:ascii="Arial Narrow" w:hAnsi="Arial Narrow"/>
          <w:bCs/>
          <w:sz w:val="18"/>
          <w:szCs w:val="18"/>
        </w:rPr>
        <w:t xml:space="preserve"> każdorazowo będzie potwierdzał przyjęcie </w:t>
      </w:r>
      <w:r w:rsidR="00AE27CE" w:rsidRPr="00AE27CE">
        <w:rPr>
          <w:rFonts w:ascii="Arial Narrow" w:hAnsi="Arial Narrow"/>
          <w:bCs/>
          <w:sz w:val="18"/>
          <w:szCs w:val="18"/>
        </w:rPr>
        <w:t>Z</w:t>
      </w:r>
      <w:r w:rsidR="00EF705E" w:rsidRPr="00AE27CE">
        <w:rPr>
          <w:rFonts w:ascii="Arial Narrow" w:hAnsi="Arial Narrow"/>
          <w:bCs/>
          <w:sz w:val="18"/>
          <w:szCs w:val="18"/>
        </w:rPr>
        <w:t xml:space="preserve">amówienia do realizacji </w:t>
      </w:r>
      <w:r w:rsidR="00643105" w:rsidRPr="00AE27CE">
        <w:rPr>
          <w:rFonts w:ascii="Arial Narrow" w:hAnsi="Arial Narrow"/>
          <w:bCs/>
          <w:sz w:val="18"/>
          <w:szCs w:val="18"/>
        </w:rPr>
        <w:t xml:space="preserve">w formie elektronicznej na e-mail </w:t>
      </w:r>
      <w:r w:rsidR="00EF705E" w:rsidRPr="00AE27CE">
        <w:rPr>
          <w:rFonts w:ascii="Arial Narrow" w:hAnsi="Arial Narrow"/>
          <w:bCs/>
          <w:sz w:val="18"/>
          <w:szCs w:val="18"/>
        </w:rPr>
        <w:t xml:space="preserve">w ciągu dwóch </w:t>
      </w:r>
      <w:r w:rsidR="002C093C" w:rsidRPr="00AE27CE">
        <w:rPr>
          <w:rFonts w:ascii="Arial Narrow" w:hAnsi="Arial Narrow"/>
          <w:bCs/>
          <w:sz w:val="18"/>
          <w:szCs w:val="18"/>
        </w:rPr>
        <w:t xml:space="preserve">(2) </w:t>
      </w:r>
      <w:r w:rsidR="00EF705E" w:rsidRPr="00AE27CE">
        <w:rPr>
          <w:rFonts w:ascii="Arial Narrow" w:hAnsi="Arial Narrow"/>
          <w:bCs/>
          <w:sz w:val="18"/>
          <w:szCs w:val="18"/>
        </w:rPr>
        <w:t>dni roboczych</w:t>
      </w:r>
      <w:r w:rsidR="00BE4031" w:rsidRPr="00AE27CE">
        <w:rPr>
          <w:rFonts w:ascii="Arial Narrow" w:hAnsi="Arial Narrow"/>
          <w:bCs/>
          <w:sz w:val="18"/>
          <w:szCs w:val="18"/>
        </w:rPr>
        <w:t xml:space="preserve"> (tj. dzień od poniedziałku do piątku z wyłączeniem dni ustawowo wolnych od pracy)</w:t>
      </w:r>
      <w:r w:rsidR="00EF705E" w:rsidRPr="00AE27CE">
        <w:rPr>
          <w:rFonts w:ascii="Arial Narrow" w:hAnsi="Arial Narrow"/>
          <w:bCs/>
          <w:sz w:val="18"/>
          <w:szCs w:val="18"/>
        </w:rPr>
        <w:t xml:space="preserve">, licząc od dnia </w:t>
      </w:r>
      <w:r w:rsidR="0054446C" w:rsidRPr="00AE27CE">
        <w:rPr>
          <w:rFonts w:ascii="Arial Narrow" w:hAnsi="Arial Narrow"/>
          <w:bCs/>
          <w:sz w:val="18"/>
          <w:szCs w:val="18"/>
        </w:rPr>
        <w:t>przekazania</w:t>
      </w:r>
      <w:r w:rsidR="00EF705E" w:rsidRPr="00AE27CE">
        <w:rPr>
          <w:rFonts w:ascii="Arial Narrow" w:hAnsi="Arial Narrow"/>
          <w:bCs/>
          <w:sz w:val="18"/>
          <w:szCs w:val="18"/>
        </w:rPr>
        <w:t xml:space="preserve"> Zamówienia przez </w:t>
      </w:r>
      <w:r w:rsidRPr="00AE27CE">
        <w:rPr>
          <w:rFonts w:ascii="Arial Narrow" w:hAnsi="Arial Narrow"/>
          <w:bCs/>
          <w:sz w:val="18"/>
          <w:szCs w:val="18"/>
        </w:rPr>
        <w:t>Zamawiającego</w:t>
      </w:r>
      <w:r w:rsidR="00EF705E" w:rsidRPr="00AE27CE">
        <w:rPr>
          <w:rFonts w:ascii="Arial Narrow" w:hAnsi="Arial Narrow"/>
          <w:bCs/>
          <w:sz w:val="18"/>
          <w:szCs w:val="18"/>
        </w:rPr>
        <w:t>.</w:t>
      </w:r>
      <w:r w:rsidR="000A0EEF">
        <w:rPr>
          <w:rFonts w:ascii="Arial Narrow" w:hAnsi="Arial Narrow"/>
          <w:bCs/>
          <w:sz w:val="18"/>
          <w:szCs w:val="18"/>
        </w:rPr>
        <w:t xml:space="preserve"> Brak potwierdzenia Zamówienia w terminie wskazanym w zdaniu poprzednim</w:t>
      </w:r>
      <w:r w:rsidR="002E0661">
        <w:rPr>
          <w:rFonts w:ascii="Arial Narrow" w:hAnsi="Arial Narrow"/>
          <w:bCs/>
          <w:sz w:val="18"/>
          <w:szCs w:val="18"/>
        </w:rPr>
        <w:t>, uważa się za przyjęcie go do realizacji przez Wykonawcę.</w:t>
      </w:r>
    </w:p>
    <w:p w:rsidR="005F166B" w:rsidRPr="00AE27CE" w:rsidRDefault="005F166B" w:rsidP="003F23BF">
      <w:pPr>
        <w:pStyle w:val="Akapitzlist"/>
        <w:numPr>
          <w:ilvl w:val="0"/>
          <w:numId w:val="9"/>
        </w:numPr>
        <w:shd w:val="clear" w:color="auto" w:fill="FFFFFF"/>
        <w:tabs>
          <w:tab w:val="left" w:pos="0"/>
        </w:tabs>
        <w:spacing w:after="0" w:line="240" w:lineRule="auto"/>
        <w:ind w:left="284" w:right="78" w:hanging="284"/>
        <w:jc w:val="both"/>
        <w:rPr>
          <w:rFonts w:ascii="Arial Narrow" w:hAnsi="Arial Narrow"/>
          <w:bCs/>
          <w:sz w:val="18"/>
          <w:szCs w:val="18"/>
        </w:rPr>
      </w:pPr>
      <w:r w:rsidRPr="00AE27CE">
        <w:rPr>
          <w:rFonts w:ascii="Arial Narrow" w:hAnsi="Arial Narrow"/>
          <w:bCs/>
          <w:sz w:val="18"/>
          <w:szCs w:val="18"/>
        </w:rPr>
        <w:t>Zamówienie określać będzie co najmniej:</w:t>
      </w:r>
    </w:p>
    <w:p w:rsidR="004F3887" w:rsidRPr="00CF68FC" w:rsidRDefault="004F3887" w:rsidP="003F23BF">
      <w:pPr>
        <w:pStyle w:val="Akapitzlist"/>
        <w:numPr>
          <w:ilvl w:val="0"/>
          <w:numId w:val="11"/>
        </w:numPr>
        <w:shd w:val="clear" w:color="auto" w:fill="FFFFFF"/>
        <w:tabs>
          <w:tab w:val="left" w:pos="0"/>
        </w:tabs>
        <w:spacing w:after="0" w:line="240" w:lineRule="auto"/>
        <w:ind w:left="567" w:right="78" w:hanging="283"/>
        <w:jc w:val="both"/>
        <w:rPr>
          <w:rFonts w:ascii="Arial Narrow" w:hAnsi="Arial Narrow"/>
          <w:bCs/>
          <w:sz w:val="18"/>
          <w:szCs w:val="18"/>
        </w:rPr>
      </w:pPr>
      <w:r w:rsidRPr="00CF68FC">
        <w:rPr>
          <w:rFonts w:ascii="Arial Narrow" w:hAnsi="Arial Narrow"/>
          <w:bCs/>
          <w:sz w:val="18"/>
          <w:szCs w:val="18"/>
        </w:rPr>
        <w:t xml:space="preserve">dane </w:t>
      </w:r>
      <w:r w:rsidR="00B673A5" w:rsidRPr="00CF68FC">
        <w:rPr>
          <w:rFonts w:ascii="Arial Narrow" w:hAnsi="Arial Narrow"/>
          <w:bCs/>
          <w:sz w:val="18"/>
          <w:szCs w:val="18"/>
        </w:rPr>
        <w:t>Zamawiającego</w:t>
      </w:r>
      <w:r w:rsidRPr="00CF68FC">
        <w:rPr>
          <w:rFonts w:ascii="Arial Narrow" w:hAnsi="Arial Narrow"/>
          <w:bCs/>
          <w:sz w:val="18"/>
          <w:szCs w:val="18"/>
        </w:rPr>
        <w:t xml:space="preserve"> i </w:t>
      </w:r>
      <w:r w:rsidR="00B673A5" w:rsidRPr="00CF68FC">
        <w:rPr>
          <w:rFonts w:ascii="Arial Narrow" w:hAnsi="Arial Narrow"/>
          <w:bCs/>
          <w:sz w:val="18"/>
          <w:szCs w:val="18"/>
        </w:rPr>
        <w:t>Wykonawcy</w:t>
      </w:r>
      <w:r w:rsidRPr="00CF68FC">
        <w:rPr>
          <w:rFonts w:ascii="Arial Narrow" w:hAnsi="Arial Narrow"/>
          <w:bCs/>
          <w:sz w:val="18"/>
          <w:szCs w:val="18"/>
        </w:rPr>
        <w:t>,</w:t>
      </w:r>
    </w:p>
    <w:p w:rsidR="005F166B" w:rsidRPr="00CF68FC" w:rsidRDefault="005F166B" w:rsidP="003F23BF">
      <w:pPr>
        <w:pStyle w:val="Akapitzlist"/>
        <w:numPr>
          <w:ilvl w:val="0"/>
          <w:numId w:val="11"/>
        </w:numPr>
        <w:shd w:val="clear" w:color="auto" w:fill="FFFFFF"/>
        <w:tabs>
          <w:tab w:val="left" w:pos="0"/>
        </w:tabs>
        <w:spacing w:after="0" w:line="240" w:lineRule="auto"/>
        <w:ind w:left="567" w:right="78" w:hanging="283"/>
        <w:jc w:val="both"/>
        <w:rPr>
          <w:rFonts w:ascii="Arial Narrow" w:hAnsi="Arial Narrow"/>
          <w:bCs/>
          <w:sz w:val="18"/>
          <w:szCs w:val="18"/>
        </w:rPr>
      </w:pPr>
      <w:r w:rsidRPr="00CF68FC">
        <w:rPr>
          <w:rFonts w:ascii="Arial Narrow" w:hAnsi="Arial Narrow"/>
          <w:bCs/>
          <w:sz w:val="18"/>
          <w:szCs w:val="18"/>
        </w:rPr>
        <w:t xml:space="preserve">rodzaj </w:t>
      </w:r>
      <w:r w:rsidR="00B673A5" w:rsidRPr="00CF68FC">
        <w:rPr>
          <w:rFonts w:ascii="Arial Narrow" w:hAnsi="Arial Narrow"/>
          <w:bCs/>
          <w:sz w:val="18"/>
          <w:szCs w:val="18"/>
        </w:rPr>
        <w:t>Ekspertyzy</w:t>
      </w:r>
      <w:r w:rsidR="00566B6D" w:rsidRPr="00CF68FC">
        <w:rPr>
          <w:rFonts w:ascii="Arial Narrow" w:hAnsi="Arial Narrow"/>
          <w:bCs/>
          <w:sz w:val="18"/>
          <w:szCs w:val="18"/>
        </w:rPr>
        <w:t>,</w:t>
      </w:r>
    </w:p>
    <w:p w:rsidR="00EB6376" w:rsidRPr="00CF68FC" w:rsidRDefault="005F166B" w:rsidP="00424EFF">
      <w:pPr>
        <w:pStyle w:val="Akapitzlist"/>
        <w:numPr>
          <w:ilvl w:val="0"/>
          <w:numId w:val="11"/>
        </w:numPr>
        <w:shd w:val="clear" w:color="auto" w:fill="FFFFFF"/>
        <w:tabs>
          <w:tab w:val="left" w:pos="0"/>
        </w:tabs>
        <w:spacing w:after="0" w:line="240" w:lineRule="auto"/>
        <w:ind w:left="567" w:right="78" w:hanging="283"/>
        <w:jc w:val="both"/>
        <w:rPr>
          <w:rFonts w:ascii="Arial Narrow" w:hAnsi="Arial Narrow"/>
          <w:bCs/>
          <w:sz w:val="18"/>
          <w:szCs w:val="18"/>
        </w:rPr>
      </w:pPr>
      <w:r w:rsidRPr="00CF68FC">
        <w:rPr>
          <w:rFonts w:ascii="Arial Narrow" w:hAnsi="Arial Narrow"/>
          <w:bCs/>
          <w:sz w:val="18"/>
          <w:szCs w:val="18"/>
        </w:rPr>
        <w:t xml:space="preserve">cenę jednostkową </w:t>
      </w:r>
      <w:r w:rsidR="005F13CF" w:rsidRPr="00CF68FC">
        <w:rPr>
          <w:rFonts w:ascii="Arial Narrow" w:hAnsi="Arial Narrow"/>
          <w:bCs/>
          <w:sz w:val="18"/>
          <w:szCs w:val="18"/>
        </w:rPr>
        <w:t xml:space="preserve">netto </w:t>
      </w:r>
      <w:r w:rsidRPr="00CF68FC">
        <w:rPr>
          <w:rFonts w:ascii="Arial Narrow" w:hAnsi="Arial Narrow"/>
          <w:bCs/>
          <w:sz w:val="18"/>
          <w:szCs w:val="18"/>
        </w:rPr>
        <w:t>każde</w:t>
      </w:r>
      <w:r w:rsidR="00566B6D" w:rsidRPr="00CF68FC">
        <w:rPr>
          <w:rFonts w:ascii="Arial Narrow" w:hAnsi="Arial Narrow"/>
          <w:bCs/>
          <w:sz w:val="18"/>
          <w:szCs w:val="18"/>
        </w:rPr>
        <w:t>j</w:t>
      </w:r>
      <w:r w:rsidRPr="00CF68FC">
        <w:rPr>
          <w:rFonts w:ascii="Arial Narrow" w:hAnsi="Arial Narrow"/>
          <w:bCs/>
          <w:sz w:val="18"/>
          <w:szCs w:val="18"/>
        </w:rPr>
        <w:t xml:space="preserve"> z </w:t>
      </w:r>
      <w:r w:rsidR="00566B6D" w:rsidRPr="00CF68FC">
        <w:rPr>
          <w:rFonts w:ascii="Arial Narrow" w:hAnsi="Arial Narrow"/>
          <w:bCs/>
          <w:sz w:val="18"/>
          <w:szCs w:val="18"/>
        </w:rPr>
        <w:t>Ekspertyz</w:t>
      </w:r>
      <w:r w:rsidRPr="00CF68FC">
        <w:rPr>
          <w:rFonts w:ascii="Arial Narrow" w:hAnsi="Arial Narrow"/>
          <w:bCs/>
          <w:sz w:val="18"/>
          <w:szCs w:val="18"/>
        </w:rPr>
        <w:t xml:space="preserve"> </w:t>
      </w:r>
      <w:r w:rsidR="001F298A" w:rsidRPr="00CF68FC">
        <w:rPr>
          <w:rFonts w:ascii="Arial Narrow" w:hAnsi="Arial Narrow"/>
          <w:sz w:val="18"/>
          <w:szCs w:val="18"/>
        </w:rPr>
        <w:t>i cenę łączną</w:t>
      </w:r>
      <w:r w:rsidR="007E11EF" w:rsidRPr="00CF68FC">
        <w:rPr>
          <w:rFonts w:ascii="Arial Narrow" w:hAnsi="Arial Narrow"/>
          <w:sz w:val="18"/>
          <w:szCs w:val="18"/>
        </w:rPr>
        <w:t xml:space="preserve"> za Towary</w:t>
      </w:r>
      <w:r w:rsidR="001F298A" w:rsidRPr="00CF68FC">
        <w:rPr>
          <w:rFonts w:ascii="Arial Narrow" w:hAnsi="Arial Narrow"/>
          <w:sz w:val="18"/>
          <w:szCs w:val="18"/>
        </w:rPr>
        <w:t xml:space="preserve"> </w:t>
      </w:r>
      <w:r w:rsidR="001F298A" w:rsidRPr="00CF68FC">
        <w:rPr>
          <w:rFonts w:ascii="Arial Narrow" w:hAnsi="Arial Narrow"/>
          <w:bCs/>
          <w:sz w:val="18"/>
          <w:szCs w:val="18"/>
        </w:rPr>
        <w:t>(</w:t>
      </w:r>
      <w:r w:rsidR="001F298A" w:rsidRPr="00CF68FC">
        <w:rPr>
          <w:rFonts w:ascii="Arial Narrow" w:hAnsi="Arial Narrow"/>
          <w:sz w:val="18"/>
          <w:szCs w:val="18"/>
        </w:rPr>
        <w:t>cena podana w Zamówieniu jest ceną ryczałtową i stałą</w:t>
      </w:r>
      <w:r w:rsidR="007E11EF" w:rsidRPr="00CF68FC">
        <w:rPr>
          <w:rFonts w:ascii="Arial Narrow" w:hAnsi="Arial Narrow"/>
          <w:sz w:val="18"/>
          <w:szCs w:val="18"/>
        </w:rPr>
        <w:t>, wyrażone</w:t>
      </w:r>
      <w:r w:rsidR="00630CDE" w:rsidRPr="00CF68FC">
        <w:rPr>
          <w:rFonts w:ascii="Arial Narrow" w:hAnsi="Arial Narrow"/>
          <w:sz w:val="18"/>
          <w:szCs w:val="18"/>
        </w:rPr>
        <w:t xml:space="preserve"> w PLN lub walucie obcej</w:t>
      </w:r>
      <w:r w:rsidR="00AE27CE">
        <w:rPr>
          <w:rFonts w:ascii="Arial Narrow" w:hAnsi="Arial Narrow"/>
          <w:sz w:val="18"/>
          <w:szCs w:val="18"/>
        </w:rPr>
        <w:t>)</w:t>
      </w:r>
      <w:r w:rsidR="00630CDE" w:rsidRPr="00CF68FC">
        <w:rPr>
          <w:rFonts w:ascii="Arial Narrow" w:hAnsi="Arial Narrow"/>
          <w:sz w:val="18"/>
          <w:szCs w:val="18"/>
        </w:rPr>
        <w:t>,</w:t>
      </w:r>
    </w:p>
    <w:p w:rsidR="002C093C" w:rsidRPr="00AE27CE" w:rsidRDefault="00060C11" w:rsidP="00424EFF">
      <w:pPr>
        <w:pStyle w:val="Akapitzlist"/>
        <w:numPr>
          <w:ilvl w:val="0"/>
          <w:numId w:val="11"/>
        </w:numPr>
        <w:shd w:val="clear" w:color="auto" w:fill="FFFFFF"/>
        <w:tabs>
          <w:tab w:val="left" w:pos="0"/>
        </w:tabs>
        <w:spacing w:after="0" w:line="240" w:lineRule="auto"/>
        <w:ind w:left="567" w:right="78" w:hanging="283"/>
        <w:jc w:val="both"/>
        <w:rPr>
          <w:rFonts w:ascii="Arial Narrow" w:hAnsi="Arial Narrow"/>
          <w:b/>
          <w:bCs/>
          <w:sz w:val="18"/>
          <w:szCs w:val="18"/>
        </w:rPr>
      </w:pPr>
      <w:r w:rsidRPr="00AE27CE">
        <w:rPr>
          <w:rFonts w:ascii="Arial Narrow" w:hAnsi="Arial Narrow"/>
          <w:bCs/>
          <w:sz w:val="18"/>
          <w:szCs w:val="18"/>
        </w:rPr>
        <w:t>termin realizacji</w:t>
      </w:r>
      <w:r w:rsidR="005F166B" w:rsidRPr="00AE27CE">
        <w:rPr>
          <w:rFonts w:ascii="Arial Narrow" w:hAnsi="Arial Narrow"/>
          <w:bCs/>
          <w:sz w:val="18"/>
          <w:szCs w:val="18"/>
        </w:rPr>
        <w:t xml:space="preserve"> określony w dniach roboczych</w:t>
      </w:r>
      <w:r w:rsidR="00AE27CE">
        <w:rPr>
          <w:rFonts w:ascii="Arial Narrow" w:hAnsi="Arial Narrow"/>
          <w:bCs/>
          <w:sz w:val="18"/>
          <w:szCs w:val="18"/>
        </w:rPr>
        <w:t>.</w:t>
      </w:r>
    </w:p>
    <w:p w:rsidR="00AE27CE" w:rsidRPr="002D3747" w:rsidRDefault="00AE27CE" w:rsidP="00AE27CE">
      <w:pPr>
        <w:pStyle w:val="Akapitzlist"/>
        <w:shd w:val="clear" w:color="auto" w:fill="FFFFFF"/>
        <w:tabs>
          <w:tab w:val="left" w:pos="0"/>
        </w:tabs>
        <w:spacing w:after="0" w:line="240" w:lineRule="auto"/>
        <w:ind w:left="426" w:right="78"/>
        <w:jc w:val="both"/>
        <w:rPr>
          <w:rFonts w:ascii="Arial Narrow" w:hAnsi="Arial Narrow"/>
          <w:bCs/>
          <w:sz w:val="18"/>
          <w:szCs w:val="18"/>
        </w:rPr>
      </w:pPr>
    </w:p>
    <w:p w:rsidR="00CE0491" w:rsidRPr="00CF68FC" w:rsidRDefault="00922CAC" w:rsidP="00AE27CE">
      <w:pPr>
        <w:shd w:val="clear" w:color="auto" w:fill="FFFFFF"/>
        <w:spacing w:after="0" w:line="240" w:lineRule="auto"/>
        <w:ind w:right="78" w:firstLine="142"/>
        <w:jc w:val="center"/>
        <w:rPr>
          <w:rFonts w:ascii="Arial Narrow" w:hAnsi="Arial Narrow"/>
          <w:b/>
          <w:bCs/>
          <w:spacing w:val="-2"/>
          <w:sz w:val="18"/>
          <w:szCs w:val="18"/>
        </w:rPr>
      </w:pPr>
      <w:r w:rsidRPr="00CF68FC">
        <w:rPr>
          <w:rFonts w:ascii="Arial Narrow" w:hAnsi="Arial Narrow"/>
          <w:b/>
          <w:bCs/>
          <w:spacing w:val="-2"/>
          <w:sz w:val="18"/>
          <w:szCs w:val="18"/>
        </w:rPr>
        <w:t xml:space="preserve">§ 4 </w:t>
      </w:r>
      <w:r w:rsidR="00B378C8" w:rsidRPr="00CF68FC">
        <w:rPr>
          <w:rFonts w:ascii="Arial Narrow" w:hAnsi="Arial Narrow"/>
          <w:b/>
          <w:bCs/>
          <w:spacing w:val="-2"/>
          <w:sz w:val="18"/>
          <w:szCs w:val="18"/>
        </w:rPr>
        <w:t>WYNAGRODZENIE</w:t>
      </w:r>
    </w:p>
    <w:p w:rsidR="008375B0" w:rsidRDefault="008375B0" w:rsidP="00424EFF">
      <w:pPr>
        <w:pStyle w:val="Akapitzlist"/>
        <w:numPr>
          <w:ilvl w:val="0"/>
          <w:numId w:val="30"/>
        </w:numPr>
        <w:autoSpaceDE w:val="0"/>
        <w:autoSpaceDN w:val="0"/>
        <w:adjustRightInd w:val="0"/>
        <w:spacing w:after="0" w:line="240" w:lineRule="auto"/>
        <w:ind w:left="284" w:right="78" w:hanging="284"/>
        <w:jc w:val="both"/>
        <w:rPr>
          <w:rFonts w:ascii="Arial Narrow" w:hAnsi="Arial Narrow" w:cs="ArialNarrow"/>
          <w:sz w:val="18"/>
          <w:szCs w:val="18"/>
        </w:rPr>
      </w:pPr>
      <w:r w:rsidRPr="00CF68FC">
        <w:rPr>
          <w:rFonts w:ascii="Arial Narrow" w:hAnsi="Arial Narrow" w:cs="ArialNarrow"/>
          <w:sz w:val="18"/>
          <w:szCs w:val="18"/>
        </w:rPr>
        <w:lastRenderedPageBreak/>
        <w:t xml:space="preserve">Wysokość wynagrodzenia za wykonanie </w:t>
      </w:r>
      <w:r w:rsidR="00D5146C" w:rsidRPr="00CF68FC">
        <w:rPr>
          <w:rFonts w:ascii="Arial Narrow" w:hAnsi="Arial Narrow" w:cs="ArialNarrow"/>
          <w:sz w:val="18"/>
          <w:szCs w:val="18"/>
        </w:rPr>
        <w:t>Ekspertyzy określona jest w §3 Umowy</w:t>
      </w:r>
      <w:r w:rsidRPr="00CF68FC">
        <w:rPr>
          <w:rFonts w:ascii="Arial Narrow" w:hAnsi="Arial Narrow" w:cs="ArialNarrow"/>
          <w:sz w:val="18"/>
          <w:szCs w:val="18"/>
        </w:rPr>
        <w:t xml:space="preserve"> (dalej: </w:t>
      </w:r>
      <w:r w:rsidRPr="00AE27CE">
        <w:rPr>
          <w:rFonts w:ascii="Arial Narrow" w:hAnsi="Arial Narrow" w:cs="ArialNarrow"/>
          <w:b/>
          <w:sz w:val="18"/>
          <w:szCs w:val="18"/>
        </w:rPr>
        <w:t>„Wynagrodzenie”</w:t>
      </w:r>
      <w:r w:rsidRPr="00CF68FC">
        <w:rPr>
          <w:rFonts w:ascii="Arial Narrow" w:hAnsi="Arial Narrow" w:cs="ArialNarrow"/>
          <w:sz w:val="18"/>
          <w:szCs w:val="18"/>
        </w:rPr>
        <w:t>).</w:t>
      </w:r>
    </w:p>
    <w:p w:rsidR="00055820" w:rsidRPr="00CF62BF" w:rsidRDefault="00055820" w:rsidP="009D1368">
      <w:pPr>
        <w:pStyle w:val="Akapitzlist"/>
        <w:numPr>
          <w:ilvl w:val="0"/>
          <w:numId w:val="30"/>
        </w:numPr>
        <w:ind w:left="284" w:hanging="284"/>
        <w:jc w:val="both"/>
        <w:rPr>
          <w:rFonts w:ascii="Arial Narrow" w:hAnsi="Arial Narrow" w:cs="ArialNarrow"/>
          <w:sz w:val="18"/>
          <w:szCs w:val="18"/>
        </w:rPr>
      </w:pPr>
      <w:r w:rsidRPr="00CF62BF">
        <w:rPr>
          <w:rFonts w:ascii="Arial Narrow" w:hAnsi="Arial Narrow" w:cs="ArialNarrow"/>
          <w:sz w:val="18"/>
          <w:szCs w:val="18"/>
        </w:rPr>
        <w:t>Zmiana numeru rachunku ba</w:t>
      </w:r>
      <w:r w:rsidR="002D3747">
        <w:rPr>
          <w:rFonts w:ascii="Arial Narrow" w:hAnsi="Arial Narrow" w:cs="ArialNarrow"/>
          <w:sz w:val="18"/>
          <w:szCs w:val="18"/>
        </w:rPr>
        <w:t xml:space="preserve">nkowego Wykonawcy wskazanego w </w:t>
      </w:r>
      <w:r w:rsidRPr="00CF62BF">
        <w:rPr>
          <w:rFonts w:ascii="Arial Narrow" w:hAnsi="Arial Narrow" w:cs="ArialNarrow"/>
          <w:sz w:val="18"/>
          <w:szCs w:val="18"/>
        </w:rPr>
        <w:t xml:space="preserve">§3 Umowy nie </w:t>
      </w:r>
      <w:r w:rsidR="00CF62BF" w:rsidRPr="00CF62BF">
        <w:rPr>
          <w:rFonts w:ascii="Arial Narrow" w:hAnsi="Arial Narrow" w:cs="ArialNarrow"/>
          <w:sz w:val="18"/>
          <w:szCs w:val="18"/>
        </w:rPr>
        <w:t>wymaga zawarcia aneksu, a jedynie powiadomienia Zamawiającego w formie pisma podpisanego przez osoby uprawnione do reprezentacji Wykonawcy, pod rygorem nieważności.</w:t>
      </w:r>
    </w:p>
    <w:p w:rsidR="00911D99" w:rsidRPr="00CF68FC" w:rsidRDefault="00911D99" w:rsidP="00C8702A">
      <w:pPr>
        <w:pStyle w:val="Akapitzlist"/>
        <w:numPr>
          <w:ilvl w:val="0"/>
          <w:numId w:val="30"/>
        </w:numPr>
        <w:autoSpaceDE w:val="0"/>
        <w:autoSpaceDN w:val="0"/>
        <w:adjustRightInd w:val="0"/>
        <w:spacing w:after="0" w:line="240" w:lineRule="auto"/>
        <w:ind w:left="284" w:right="78" w:hanging="284"/>
        <w:jc w:val="both"/>
        <w:rPr>
          <w:rFonts w:ascii="Arial Narrow" w:hAnsi="Arial Narrow" w:cs="ArialNarrow"/>
          <w:sz w:val="18"/>
          <w:szCs w:val="18"/>
        </w:rPr>
      </w:pPr>
      <w:r w:rsidRPr="00CF68FC">
        <w:rPr>
          <w:rFonts w:ascii="Arial Narrow" w:hAnsi="Arial Narrow" w:cs="ArialNarrow"/>
          <w:sz w:val="18"/>
          <w:szCs w:val="18"/>
        </w:rPr>
        <w:t xml:space="preserve">Wykonawca oświadcza, że w ramach Wynagrodzenia wykona wszelkie prace, konieczne dla prawidłowego wykonania Ekspertyzy w zakresie, </w:t>
      </w:r>
      <w:r w:rsidR="00AE27CE">
        <w:rPr>
          <w:rFonts w:ascii="Arial Narrow" w:hAnsi="Arial Narrow" w:cs="ArialNarrow"/>
          <w:sz w:val="18"/>
          <w:szCs w:val="18"/>
        </w:rPr>
        <w:br/>
      </w:r>
      <w:r w:rsidRPr="00CF68FC">
        <w:rPr>
          <w:rFonts w:ascii="Arial Narrow" w:hAnsi="Arial Narrow" w:cs="ArialNarrow"/>
          <w:sz w:val="18"/>
          <w:szCs w:val="18"/>
        </w:rPr>
        <w:t xml:space="preserve">w jakim konieczność wykonania prac wynika w sposób pośredni lub bezpośredni z opisu Ekspertyzy i przekazanych założeń Zamawiającego nawet w przypadku, gdy konkretne prace nie zostały wprost wymienione </w:t>
      </w:r>
      <w:r w:rsidR="00AE27CE">
        <w:rPr>
          <w:rFonts w:ascii="Arial Narrow" w:hAnsi="Arial Narrow" w:cs="ArialNarrow"/>
          <w:sz w:val="18"/>
          <w:szCs w:val="18"/>
        </w:rPr>
        <w:br/>
      </w:r>
      <w:r w:rsidRPr="00CF68FC">
        <w:rPr>
          <w:rFonts w:ascii="Arial Narrow" w:hAnsi="Arial Narrow" w:cs="ArialNarrow"/>
          <w:sz w:val="18"/>
          <w:szCs w:val="18"/>
        </w:rPr>
        <w:t xml:space="preserve">w Umowie, z wyjątkiem elementów wyraźnie wyłączonych w Umowie </w:t>
      </w:r>
      <w:r w:rsidR="00AE27CE">
        <w:rPr>
          <w:rFonts w:ascii="Arial Narrow" w:hAnsi="Arial Narrow" w:cs="ArialNarrow"/>
          <w:sz w:val="18"/>
          <w:szCs w:val="18"/>
        </w:rPr>
        <w:br/>
      </w:r>
      <w:r w:rsidRPr="00CF68FC">
        <w:rPr>
          <w:rFonts w:ascii="Arial Narrow" w:hAnsi="Arial Narrow" w:cs="ArialNarrow"/>
          <w:sz w:val="18"/>
          <w:szCs w:val="18"/>
        </w:rPr>
        <w:t xml:space="preserve">z </w:t>
      </w:r>
      <w:r w:rsidR="00AE27CE">
        <w:rPr>
          <w:rFonts w:ascii="Arial Narrow" w:hAnsi="Arial Narrow" w:cs="ArialNarrow"/>
          <w:sz w:val="18"/>
          <w:szCs w:val="18"/>
        </w:rPr>
        <w:t>P</w:t>
      </w:r>
      <w:r w:rsidRPr="00CF68FC">
        <w:rPr>
          <w:rFonts w:ascii="Arial Narrow" w:hAnsi="Arial Narrow" w:cs="ArialNarrow"/>
          <w:sz w:val="18"/>
          <w:szCs w:val="18"/>
        </w:rPr>
        <w:t>rzedmiotu Umowy.</w:t>
      </w:r>
    </w:p>
    <w:p w:rsidR="008375B0" w:rsidRPr="00CF68FC" w:rsidRDefault="008375B0" w:rsidP="003F23BF">
      <w:pPr>
        <w:pStyle w:val="Akapitzlist"/>
        <w:numPr>
          <w:ilvl w:val="0"/>
          <w:numId w:val="30"/>
        </w:numPr>
        <w:autoSpaceDE w:val="0"/>
        <w:autoSpaceDN w:val="0"/>
        <w:adjustRightInd w:val="0"/>
        <w:spacing w:after="0" w:line="240" w:lineRule="auto"/>
        <w:ind w:left="284" w:right="78" w:hanging="284"/>
        <w:jc w:val="both"/>
        <w:rPr>
          <w:rFonts w:ascii="Arial Narrow" w:hAnsi="Arial Narrow" w:cs="ArialNarrow"/>
          <w:sz w:val="18"/>
          <w:szCs w:val="18"/>
        </w:rPr>
      </w:pPr>
      <w:r w:rsidRPr="00CF68FC">
        <w:rPr>
          <w:rFonts w:ascii="Arial Narrow" w:hAnsi="Arial Narrow" w:cs="ArialNarrow"/>
          <w:sz w:val="18"/>
          <w:szCs w:val="18"/>
        </w:rPr>
        <w:t>Kwota Wynagrodzenia uwzględnia wszelkie ryzyka i obejmuje wszelkie ewentualne roszczenia Wykonawcy związane z realizacją Umowy.</w:t>
      </w:r>
    </w:p>
    <w:p w:rsidR="008375B0" w:rsidRPr="00CF68FC" w:rsidRDefault="008375B0" w:rsidP="003F23BF">
      <w:pPr>
        <w:pStyle w:val="Akapitzlist"/>
        <w:numPr>
          <w:ilvl w:val="0"/>
          <w:numId w:val="30"/>
        </w:numPr>
        <w:autoSpaceDE w:val="0"/>
        <w:autoSpaceDN w:val="0"/>
        <w:adjustRightInd w:val="0"/>
        <w:spacing w:after="0" w:line="240" w:lineRule="auto"/>
        <w:ind w:left="284" w:right="78" w:hanging="284"/>
        <w:jc w:val="both"/>
        <w:rPr>
          <w:rFonts w:ascii="Arial Narrow" w:hAnsi="Arial Narrow" w:cs="ArialNarrow"/>
          <w:sz w:val="18"/>
          <w:szCs w:val="18"/>
        </w:rPr>
      </w:pPr>
      <w:r w:rsidRPr="00CF68FC">
        <w:rPr>
          <w:rFonts w:ascii="Arial Narrow" w:hAnsi="Arial Narrow" w:cs="ArialNarrow"/>
          <w:sz w:val="18"/>
          <w:szCs w:val="18"/>
        </w:rPr>
        <w:t>Wykonawca nie może żądać podwyższenia Wynagrodzenia, chociażby w czasie zawarcia Umowy nie można było przewidzieć rozmiaru lub kosztów prac.</w:t>
      </w:r>
    </w:p>
    <w:p w:rsidR="008375B0" w:rsidRPr="00CF68FC" w:rsidRDefault="008375B0" w:rsidP="003F23BF">
      <w:pPr>
        <w:pStyle w:val="Akapitzlist"/>
        <w:numPr>
          <w:ilvl w:val="0"/>
          <w:numId w:val="30"/>
        </w:numPr>
        <w:autoSpaceDE w:val="0"/>
        <w:autoSpaceDN w:val="0"/>
        <w:adjustRightInd w:val="0"/>
        <w:spacing w:after="0" w:line="240" w:lineRule="auto"/>
        <w:ind w:left="284" w:right="78" w:hanging="284"/>
        <w:jc w:val="both"/>
        <w:rPr>
          <w:rFonts w:ascii="Arial Narrow" w:hAnsi="Arial Narrow" w:cs="ArialNarrow"/>
          <w:sz w:val="18"/>
          <w:szCs w:val="18"/>
        </w:rPr>
      </w:pPr>
      <w:r w:rsidRPr="00CF68FC">
        <w:rPr>
          <w:rFonts w:ascii="Arial Narrow" w:hAnsi="Arial Narrow" w:cs="ArialNarrow"/>
          <w:sz w:val="18"/>
          <w:szCs w:val="18"/>
        </w:rPr>
        <w:t>Do Wynagrodzenia zostanie doliczony podatek od towarów i usług (VAT), w wysokości obowiązującej w dniu wystawienia faktury.</w:t>
      </w:r>
    </w:p>
    <w:p w:rsidR="00B100B7" w:rsidRPr="00CF68FC" w:rsidRDefault="008375B0" w:rsidP="003F23BF">
      <w:pPr>
        <w:pStyle w:val="Akapitzlist"/>
        <w:numPr>
          <w:ilvl w:val="0"/>
          <w:numId w:val="30"/>
        </w:numPr>
        <w:autoSpaceDE w:val="0"/>
        <w:autoSpaceDN w:val="0"/>
        <w:adjustRightInd w:val="0"/>
        <w:spacing w:after="0" w:line="240" w:lineRule="auto"/>
        <w:ind w:left="284" w:right="78" w:hanging="284"/>
        <w:jc w:val="both"/>
        <w:rPr>
          <w:rFonts w:ascii="Arial Narrow" w:hAnsi="Arial Narrow" w:cs="ArialNarrow"/>
          <w:sz w:val="18"/>
          <w:szCs w:val="18"/>
        </w:rPr>
      </w:pPr>
      <w:r w:rsidRPr="00CF68FC">
        <w:rPr>
          <w:rFonts w:ascii="Arial Narrow" w:hAnsi="Arial Narrow" w:cs="ArialNarrow"/>
          <w:sz w:val="18"/>
          <w:szCs w:val="18"/>
        </w:rPr>
        <w:t>W przypadku niewykonania całości Ekspertyzy Zamawiający zastrzega sobie prawo do obniżenia Wynagrodzenia odpowiednio do wykonanego zakresu prac, co nie wyklucza prawa Zamawiającego do dochodzenia roszczeń odszkodowawczych i kar umownych zastrzeżonych w Umowie.</w:t>
      </w:r>
    </w:p>
    <w:p w:rsidR="001E2361" w:rsidRPr="006277CA" w:rsidRDefault="001E2361" w:rsidP="00AE27CE">
      <w:pPr>
        <w:spacing w:after="0" w:line="240" w:lineRule="auto"/>
        <w:ind w:left="426" w:right="78" w:hanging="284"/>
        <w:rPr>
          <w:rFonts w:ascii="Arial Narrow" w:hAnsi="Arial Narrow"/>
          <w:sz w:val="18"/>
          <w:szCs w:val="18"/>
        </w:rPr>
      </w:pPr>
    </w:p>
    <w:p w:rsidR="001A7FA2" w:rsidRPr="00CF68FC" w:rsidRDefault="00922CAC" w:rsidP="00AE27CE">
      <w:pPr>
        <w:spacing w:after="0" w:line="240" w:lineRule="auto"/>
        <w:ind w:left="284" w:right="78" w:hanging="142"/>
        <w:jc w:val="center"/>
        <w:rPr>
          <w:rFonts w:ascii="Arial Narrow" w:hAnsi="Arial Narrow"/>
          <w:b/>
          <w:sz w:val="18"/>
          <w:szCs w:val="18"/>
        </w:rPr>
      </w:pPr>
      <w:r w:rsidRPr="00CF68FC">
        <w:rPr>
          <w:rFonts w:ascii="Arial Narrow" w:hAnsi="Arial Narrow"/>
          <w:b/>
          <w:bCs/>
          <w:sz w:val="18"/>
          <w:szCs w:val="18"/>
        </w:rPr>
        <w:t xml:space="preserve">§ 5 </w:t>
      </w:r>
      <w:r w:rsidR="007262B6">
        <w:rPr>
          <w:rFonts w:ascii="Arial Narrow" w:hAnsi="Arial Narrow"/>
          <w:b/>
          <w:sz w:val="18"/>
          <w:szCs w:val="18"/>
        </w:rPr>
        <w:t>PRZEKAZANIE</w:t>
      </w:r>
      <w:r w:rsidR="00DA36B6" w:rsidRPr="00CF68FC">
        <w:rPr>
          <w:rFonts w:ascii="Arial Narrow" w:hAnsi="Arial Narrow"/>
          <w:b/>
          <w:sz w:val="18"/>
          <w:szCs w:val="18"/>
        </w:rPr>
        <w:t xml:space="preserve"> I REKLAMACJA</w:t>
      </w:r>
      <w:r w:rsidR="00220171" w:rsidRPr="00CF68FC">
        <w:rPr>
          <w:rFonts w:ascii="Arial Narrow" w:hAnsi="Arial Narrow"/>
          <w:b/>
          <w:sz w:val="18"/>
          <w:szCs w:val="18"/>
        </w:rPr>
        <w:t xml:space="preserve"> </w:t>
      </w:r>
      <w:r w:rsidR="00B673A5" w:rsidRPr="00CF68FC">
        <w:rPr>
          <w:rFonts w:ascii="Arial Narrow" w:hAnsi="Arial Narrow"/>
          <w:b/>
          <w:sz w:val="18"/>
          <w:szCs w:val="18"/>
        </w:rPr>
        <w:t>EKSPERTYZY</w:t>
      </w:r>
    </w:p>
    <w:p w:rsidR="00A443CB" w:rsidRPr="00CF68FC" w:rsidRDefault="00A443CB" w:rsidP="003F23BF">
      <w:pPr>
        <w:pStyle w:val="Akapitzlist"/>
        <w:numPr>
          <w:ilvl w:val="0"/>
          <w:numId w:val="31"/>
        </w:numPr>
        <w:autoSpaceDE w:val="0"/>
        <w:autoSpaceDN w:val="0"/>
        <w:adjustRightInd w:val="0"/>
        <w:spacing w:after="0" w:line="240" w:lineRule="auto"/>
        <w:ind w:left="284" w:right="78" w:hanging="284"/>
        <w:jc w:val="both"/>
        <w:rPr>
          <w:rFonts w:ascii="Arial Narrow" w:hAnsi="Arial Narrow" w:cs="ArialNarrow"/>
          <w:sz w:val="18"/>
          <w:szCs w:val="18"/>
        </w:rPr>
      </w:pPr>
      <w:r w:rsidRPr="00CF68FC">
        <w:rPr>
          <w:rFonts w:ascii="Arial Narrow" w:hAnsi="Arial Narrow" w:cs="ArialNarrow"/>
          <w:sz w:val="18"/>
          <w:szCs w:val="18"/>
        </w:rPr>
        <w:t xml:space="preserve">Miejscem przekazania przez </w:t>
      </w:r>
      <w:r w:rsidR="00B034CD">
        <w:rPr>
          <w:rFonts w:ascii="Arial Narrow" w:hAnsi="Arial Narrow" w:cs="ArialNarrow"/>
          <w:sz w:val="18"/>
          <w:szCs w:val="18"/>
        </w:rPr>
        <w:t>Wykonawcę</w:t>
      </w:r>
      <w:r w:rsidRPr="00CF68FC">
        <w:rPr>
          <w:rFonts w:ascii="Arial Narrow" w:hAnsi="Arial Narrow" w:cs="ArialNarrow"/>
          <w:sz w:val="18"/>
          <w:szCs w:val="18"/>
        </w:rPr>
        <w:t xml:space="preserve"> wykonanej Ekspertyzy jest siedziba Zamawiającego.</w:t>
      </w:r>
    </w:p>
    <w:p w:rsidR="005E7075" w:rsidRPr="00CF68FC" w:rsidRDefault="00A443CB" w:rsidP="00726C4B">
      <w:pPr>
        <w:pStyle w:val="Akapitzlist"/>
        <w:numPr>
          <w:ilvl w:val="0"/>
          <w:numId w:val="31"/>
        </w:numPr>
        <w:autoSpaceDE w:val="0"/>
        <w:autoSpaceDN w:val="0"/>
        <w:adjustRightInd w:val="0"/>
        <w:spacing w:after="0" w:line="240" w:lineRule="auto"/>
        <w:ind w:left="142" w:right="78" w:hanging="142"/>
        <w:jc w:val="both"/>
        <w:rPr>
          <w:rFonts w:ascii="Arial Narrow" w:hAnsi="Arial Narrow" w:cs="ArialNarrow"/>
          <w:sz w:val="18"/>
          <w:szCs w:val="18"/>
        </w:rPr>
      </w:pPr>
      <w:r w:rsidRPr="00CF68FC">
        <w:rPr>
          <w:rFonts w:ascii="Arial Narrow" w:hAnsi="Arial Narrow" w:cs="ArialNarrow"/>
          <w:sz w:val="18"/>
          <w:szCs w:val="18"/>
        </w:rPr>
        <w:t xml:space="preserve">Przekazanie Ekspertyzy zostanie potwierdzone przez przedstawicieli Stron w formie </w:t>
      </w:r>
      <w:r w:rsidR="00241884">
        <w:rPr>
          <w:rFonts w:ascii="Arial Narrow" w:hAnsi="Arial Narrow" w:cs="ArialNarrow"/>
          <w:sz w:val="18"/>
          <w:szCs w:val="18"/>
        </w:rPr>
        <w:t>Protokołu Odbioru</w:t>
      </w:r>
      <w:r w:rsidRPr="00CF68FC">
        <w:rPr>
          <w:rFonts w:ascii="Arial Narrow" w:hAnsi="Arial Narrow" w:cs="ArialNarrow"/>
          <w:sz w:val="18"/>
          <w:szCs w:val="18"/>
        </w:rPr>
        <w:t>.</w:t>
      </w:r>
    </w:p>
    <w:p w:rsidR="00A443CB" w:rsidRPr="00CF68FC" w:rsidRDefault="00A443CB" w:rsidP="00726C4B">
      <w:pPr>
        <w:pStyle w:val="Akapitzlist"/>
        <w:numPr>
          <w:ilvl w:val="0"/>
          <w:numId w:val="31"/>
        </w:numPr>
        <w:autoSpaceDE w:val="0"/>
        <w:autoSpaceDN w:val="0"/>
        <w:adjustRightInd w:val="0"/>
        <w:spacing w:after="0" w:line="240" w:lineRule="auto"/>
        <w:ind w:left="142" w:right="78" w:hanging="142"/>
        <w:jc w:val="both"/>
        <w:rPr>
          <w:rFonts w:ascii="Arial Narrow" w:hAnsi="Arial Narrow" w:cs="ArialNarrow"/>
          <w:sz w:val="18"/>
          <w:szCs w:val="18"/>
        </w:rPr>
      </w:pPr>
      <w:r w:rsidRPr="00CF68FC">
        <w:rPr>
          <w:rFonts w:ascii="Arial Narrow" w:hAnsi="Arial Narrow" w:cs="ArialNarrow"/>
          <w:sz w:val="18"/>
          <w:szCs w:val="18"/>
        </w:rPr>
        <w:t xml:space="preserve">Jeżeli Zamawiający w terminie czternastu (14) dni od daty przekazania </w:t>
      </w:r>
      <w:r w:rsidR="00241884">
        <w:rPr>
          <w:rFonts w:ascii="Arial Narrow" w:hAnsi="Arial Narrow" w:cs="ArialNarrow"/>
          <w:sz w:val="18"/>
          <w:szCs w:val="18"/>
        </w:rPr>
        <w:t>Ekspertyzy</w:t>
      </w:r>
      <w:r w:rsidRPr="00CF68FC">
        <w:rPr>
          <w:rFonts w:ascii="Arial Narrow" w:hAnsi="Arial Narrow" w:cs="ArialNarrow"/>
          <w:sz w:val="18"/>
          <w:szCs w:val="18"/>
        </w:rPr>
        <w:t xml:space="preserve"> przez </w:t>
      </w:r>
      <w:r w:rsidR="00241884">
        <w:rPr>
          <w:rFonts w:ascii="Arial Narrow" w:hAnsi="Arial Narrow" w:cs="ArialNarrow"/>
          <w:sz w:val="18"/>
          <w:szCs w:val="18"/>
        </w:rPr>
        <w:t>Wykonawcę</w:t>
      </w:r>
      <w:r w:rsidRPr="00CF68FC">
        <w:rPr>
          <w:rFonts w:ascii="Arial Narrow" w:hAnsi="Arial Narrow" w:cs="ArialNarrow"/>
          <w:sz w:val="18"/>
          <w:szCs w:val="18"/>
        </w:rPr>
        <w:t>:</w:t>
      </w:r>
    </w:p>
    <w:p w:rsidR="00A443CB" w:rsidRPr="00CF68FC" w:rsidRDefault="00A443CB" w:rsidP="005E50ED">
      <w:pPr>
        <w:pStyle w:val="Akapitzlist"/>
        <w:numPr>
          <w:ilvl w:val="0"/>
          <w:numId w:val="32"/>
        </w:numPr>
        <w:autoSpaceDE w:val="0"/>
        <w:autoSpaceDN w:val="0"/>
        <w:adjustRightInd w:val="0"/>
        <w:spacing w:after="0" w:line="240" w:lineRule="auto"/>
        <w:ind w:left="426" w:right="78" w:hanging="284"/>
        <w:jc w:val="both"/>
        <w:rPr>
          <w:rFonts w:ascii="Arial Narrow" w:hAnsi="Arial Narrow" w:cs="ArialNarrow"/>
          <w:sz w:val="18"/>
          <w:szCs w:val="18"/>
        </w:rPr>
      </w:pPr>
      <w:r w:rsidRPr="00CF68FC">
        <w:rPr>
          <w:rFonts w:ascii="Arial Narrow" w:hAnsi="Arial Narrow" w:cs="ArialNarrow"/>
          <w:sz w:val="18"/>
          <w:szCs w:val="18"/>
        </w:rPr>
        <w:t xml:space="preserve">nie wskaże wad </w:t>
      </w:r>
      <w:r w:rsidR="00241884">
        <w:rPr>
          <w:rFonts w:ascii="Arial Narrow" w:hAnsi="Arial Narrow" w:cs="ArialNarrow"/>
          <w:sz w:val="18"/>
          <w:szCs w:val="18"/>
        </w:rPr>
        <w:t>Ekspertyzy</w:t>
      </w:r>
      <w:r w:rsidR="005E50ED">
        <w:rPr>
          <w:rFonts w:ascii="Arial Narrow" w:hAnsi="Arial Narrow" w:cs="ArialNarrow"/>
          <w:sz w:val="18"/>
          <w:szCs w:val="18"/>
        </w:rPr>
        <w:t xml:space="preserve"> </w:t>
      </w:r>
      <w:r w:rsidRPr="00CF68FC">
        <w:rPr>
          <w:rFonts w:ascii="Arial Narrow" w:hAnsi="Arial Narrow" w:cs="ArialNarrow"/>
          <w:sz w:val="18"/>
          <w:szCs w:val="18"/>
        </w:rPr>
        <w:t>– Strony podpiszą Protokół Odbioru bez zastrzeżeń, który</w:t>
      </w:r>
      <w:r w:rsidR="003C1C64" w:rsidRPr="00CF68FC">
        <w:rPr>
          <w:rFonts w:ascii="Arial Narrow" w:hAnsi="Arial Narrow" w:cs="ArialNarrow"/>
          <w:sz w:val="18"/>
          <w:szCs w:val="18"/>
        </w:rPr>
        <w:t xml:space="preserve"> </w:t>
      </w:r>
      <w:r w:rsidRPr="00CF68FC">
        <w:rPr>
          <w:rFonts w:ascii="Arial Narrow" w:hAnsi="Arial Narrow" w:cs="ArialNarrow"/>
          <w:sz w:val="18"/>
          <w:szCs w:val="18"/>
        </w:rPr>
        <w:t xml:space="preserve">będzie podstawą do wystawienia faktury; jeżeli Zamawiający nie podpisze Protokołu Odbioru, </w:t>
      </w:r>
      <w:r w:rsidR="002E0661">
        <w:rPr>
          <w:rFonts w:ascii="Arial Narrow" w:hAnsi="Arial Narrow" w:cs="ArialNarrow"/>
          <w:sz w:val="18"/>
          <w:szCs w:val="18"/>
        </w:rPr>
        <w:t>Wykonawca</w:t>
      </w:r>
      <w:r w:rsidR="002E0661" w:rsidRPr="00CF68FC">
        <w:rPr>
          <w:rFonts w:ascii="Arial Narrow" w:hAnsi="Arial Narrow" w:cs="ArialNarrow"/>
          <w:sz w:val="18"/>
          <w:szCs w:val="18"/>
        </w:rPr>
        <w:t xml:space="preserve"> </w:t>
      </w:r>
      <w:r w:rsidRPr="00CF68FC">
        <w:rPr>
          <w:rFonts w:ascii="Arial Narrow" w:hAnsi="Arial Narrow" w:cs="ArialNarrow"/>
          <w:sz w:val="18"/>
          <w:szCs w:val="18"/>
        </w:rPr>
        <w:t>będzie miał prawo uznać prace za odebrane na podstawie pod</w:t>
      </w:r>
      <w:r w:rsidR="005E7075" w:rsidRPr="00CF68FC">
        <w:rPr>
          <w:rFonts w:ascii="Arial Narrow" w:hAnsi="Arial Narrow" w:cs="ArialNarrow"/>
          <w:sz w:val="18"/>
          <w:szCs w:val="18"/>
        </w:rPr>
        <w:t xml:space="preserve">pisanego wyłącznie przez siebie </w:t>
      </w:r>
      <w:r w:rsidRPr="00CF68FC">
        <w:rPr>
          <w:rFonts w:ascii="Arial Narrow" w:hAnsi="Arial Narrow" w:cs="ArialNarrow"/>
          <w:sz w:val="18"/>
          <w:szCs w:val="18"/>
        </w:rPr>
        <w:t>Protokołu Odbioru i wystawić na tej podstawie fakturę, z zastrzeżeniem ust. 3 pkt. b) poniżej;</w:t>
      </w:r>
    </w:p>
    <w:p w:rsidR="00A443CB" w:rsidRPr="00CF68FC" w:rsidRDefault="00A443CB" w:rsidP="005E50ED">
      <w:pPr>
        <w:pStyle w:val="Akapitzlist"/>
        <w:numPr>
          <w:ilvl w:val="0"/>
          <w:numId w:val="32"/>
        </w:numPr>
        <w:autoSpaceDE w:val="0"/>
        <w:autoSpaceDN w:val="0"/>
        <w:adjustRightInd w:val="0"/>
        <w:spacing w:after="0" w:line="240" w:lineRule="auto"/>
        <w:ind w:left="426" w:right="78" w:hanging="284"/>
        <w:jc w:val="both"/>
        <w:rPr>
          <w:rFonts w:ascii="Arial Narrow" w:hAnsi="Arial Narrow" w:cs="ArialNarrow"/>
          <w:sz w:val="18"/>
          <w:szCs w:val="18"/>
        </w:rPr>
      </w:pPr>
      <w:r w:rsidRPr="00CF68FC">
        <w:rPr>
          <w:rFonts w:ascii="Arial Narrow" w:hAnsi="Arial Narrow" w:cs="ArialNarrow"/>
          <w:sz w:val="18"/>
          <w:szCs w:val="18"/>
        </w:rPr>
        <w:t xml:space="preserve">wskaże wady </w:t>
      </w:r>
      <w:r w:rsidR="00241884">
        <w:rPr>
          <w:rFonts w:ascii="Arial Narrow" w:hAnsi="Arial Narrow" w:cs="ArialNarrow"/>
          <w:sz w:val="18"/>
          <w:szCs w:val="18"/>
        </w:rPr>
        <w:t>Ekspertyzy</w:t>
      </w:r>
      <w:r w:rsidRPr="00CF68FC">
        <w:rPr>
          <w:rFonts w:ascii="Arial Narrow" w:hAnsi="Arial Narrow" w:cs="ArialNarrow"/>
          <w:sz w:val="18"/>
          <w:szCs w:val="18"/>
        </w:rPr>
        <w:t xml:space="preserve"> – odbiór zostanie wstrzymany do czasu usunięcia wad przez </w:t>
      </w:r>
      <w:r w:rsidR="00241884">
        <w:rPr>
          <w:rFonts w:ascii="Arial Narrow" w:hAnsi="Arial Narrow" w:cs="ArialNarrow"/>
          <w:sz w:val="18"/>
          <w:szCs w:val="18"/>
        </w:rPr>
        <w:t>Wykonawcę</w:t>
      </w:r>
      <w:r w:rsidRPr="00CF68FC">
        <w:rPr>
          <w:rFonts w:ascii="Arial Narrow" w:hAnsi="Arial Narrow" w:cs="ArialNarrow"/>
          <w:sz w:val="18"/>
          <w:szCs w:val="18"/>
        </w:rPr>
        <w:t>, przy czym termin usunięcia tych wad zostanie ustalony przez</w:t>
      </w:r>
      <w:r w:rsidR="003C1C64" w:rsidRPr="00CF68FC">
        <w:rPr>
          <w:rFonts w:ascii="Arial Narrow" w:hAnsi="Arial Narrow" w:cs="ArialNarrow"/>
          <w:sz w:val="18"/>
          <w:szCs w:val="18"/>
        </w:rPr>
        <w:t xml:space="preserve"> </w:t>
      </w:r>
      <w:r w:rsidRPr="00CF68FC">
        <w:rPr>
          <w:rFonts w:ascii="Arial Narrow" w:hAnsi="Arial Narrow" w:cs="ArialNarrow"/>
          <w:sz w:val="18"/>
          <w:szCs w:val="18"/>
        </w:rPr>
        <w:t xml:space="preserve">Strony na piśmie. </w:t>
      </w:r>
      <w:r w:rsidR="00723AEB">
        <w:rPr>
          <w:rFonts w:ascii="Arial Narrow" w:hAnsi="Arial Narrow" w:cs="ArialNarrow"/>
          <w:sz w:val="18"/>
          <w:szCs w:val="18"/>
        </w:rPr>
        <w:t xml:space="preserve">W przypadku nieuzgodnienia terminu usunięcia wad, termin usunięcia wad wyznaczy Zamawiający. </w:t>
      </w:r>
      <w:r w:rsidRPr="00CF68FC">
        <w:rPr>
          <w:rFonts w:ascii="Arial Narrow" w:hAnsi="Arial Narrow" w:cs="ArialNarrow"/>
          <w:sz w:val="18"/>
          <w:szCs w:val="18"/>
        </w:rPr>
        <w:t xml:space="preserve">Po usunięciu wad przez </w:t>
      </w:r>
      <w:r w:rsidR="00241884">
        <w:rPr>
          <w:rFonts w:ascii="Arial Narrow" w:hAnsi="Arial Narrow" w:cs="ArialNarrow"/>
          <w:sz w:val="18"/>
          <w:szCs w:val="18"/>
        </w:rPr>
        <w:t>Wykonawcę</w:t>
      </w:r>
      <w:r w:rsidRPr="00CF68FC">
        <w:rPr>
          <w:rFonts w:ascii="Arial Narrow" w:hAnsi="Arial Narrow" w:cs="ArialNarrow"/>
          <w:sz w:val="18"/>
          <w:szCs w:val="18"/>
        </w:rPr>
        <w:t xml:space="preserve"> Strony podpiszą Protokół Odbioru bez</w:t>
      </w:r>
      <w:r w:rsidR="005E7075" w:rsidRPr="00CF68FC">
        <w:rPr>
          <w:rFonts w:ascii="Arial Narrow" w:hAnsi="Arial Narrow" w:cs="ArialNarrow"/>
          <w:sz w:val="18"/>
          <w:szCs w:val="18"/>
        </w:rPr>
        <w:t xml:space="preserve"> </w:t>
      </w:r>
      <w:r w:rsidRPr="00CF68FC">
        <w:rPr>
          <w:rFonts w:ascii="Arial Narrow" w:hAnsi="Arial Narrow" w:cs="ArialNarrow"/>
          <w:sz w:val="18"/>
          <w:szCs w:val="18"/>
        </w:rPr>
        <w:t xml:space="preserve">zastrzeżeń. Powyższe nie uprawnia </w:t>
      </w:r>
      <w:r w:rsidR="00241884">
        <w:rPr>
          <w:rFonts w:ascii="Arial Narrow" w:hAnsi="Arial Narrow" w:cs="ArialNarrow"/>
          <w:sz w:val="18"/>
          <w:szCs w:val="18"/>
        </w:rPr>
        <w:t>Wykonawcy</w:t>
      </w:r>
      <w:r w:rsidRPr="00CF68FC">
        <w:rPr>
          <w:rFonts w:ascii="Arial Narrow" w:hAnsi="Arial Narrow" w:cs="ArialNarrow"/>
          <w:sz w:val="18"/>
          <w:szCs w:val="18"/>
        </w:rPr>
        <w:t xml:space="preserve"> do żądania zmia</w:t>
      </w:r>
      <w:r w:rsidR="005E7075" w:rsidRPr="00CF68FC">
        <w:rPr>
          <w:rFonts w:ascii="Arial Narrow" w:hAnsi="Arial Narrow" w:cs="ArialNarrow"/>
          <w:sz w:val="18"/>
          <w:szCs w:val="18"/>
        </w:rPr>
        <w:t xml:space="preserve">ny terminu końcowego realizacji </w:t>
      </w:r>
      <w:r w:rsidRPr="00CF68FC">
        <w:rPr>
          <w:rFonts w:ascii="Arial Narrow" w:hAnsi="Arial Narrow" w:cs="ArialNarrow"/>
          <w:sz w:val="18"/>
          <w:szCs w:val="18"/>
        </w:rPr>
        <w:t>przedmiotu Umowy i nie wpływa na możliwość dochodzenia kar</w:t>
      </w:r>
      <w:r w:rsidR="005E7075" w:rsidRPr="00CF68FC">
        <w:rPr>
          <w:rFonts w:ascii="Arial Narrow" w:hAnsi="Arial Narrow" w:cs="ArialNarrow"/>
          <w:sz w:val="18"/>
          <w:szCs w:val="18"/>
        </w:rPr>
        <w:t xml:space="preserve"> umownych przez Zamawiającego z </w:t>
      </w:r>
      <w:r w:rsidRPr="00CF68FC">
        <w:rPr>
          <w:rFonts w:ascii="Arial Narrow" w:hAnsi="Arial Narrow" w:cs="ArialNarrow"/>
          <w:sz w:val="18"/>
          <w:szCs w:val="18"/>
        </w:rPr>
        <w:t xml:space="preserve">tytułu opóźnienia </w:t>
      </w:r>
      <w:r w:rsidR="00241884">
        <w:rPr>
          <w:rFonts w:ascii="Arial Narrow" w:hAnsi="Arial Narrow" w:cs="ArialNarrow"/>
          <w:sz w:val="18"/>
          <w:szCs w:val="18"/>
        </w:rPr>
        <w:t>Wykonawcy</w:t>
      </w:r>
      <w:r w:rsidRPr="00CF68FC">
        <w:rPr>
          <w:rFonts w:ascii="Arial Narrow" w:hAnsi="Arial Narrow" w:cs="ArialNarrow"/>
          <w:sz w:val="18"/>
          <w:szCs w:val="18"/>
        </w:rPr>
        <w:t>.</w:t>
      </w:r>
    </w:p>
    <w:p w:rsidR="001E2361" w:rsidRPr="00CF68FC" w:rsidRDefault="003E1F9C" w:rsidP="005E50ED">
      <w:pPr>
        <w:pStyle w:val="Akapitzlist"/>
        <w:numPr>
          <w:ilvl w:val="0"/>
          <w:numId w:val="33"/>
        </w:numPr>
        <w:spacing w:after="0" w:line="240" w:lineRule="auto"/>
        <w:ind w:left="142" w:right="78" w:hanging="142"/>
        <w:jc w:val="both"/>
        <w:rPr>
          <w:rFonts w:ascii="Arial Narrow" w:hAnsi="Arial Narrow" w:cs="Arial"/>
          <w:sz w:val="18"/>
          <w:szCs w:val="18"/>
        </w:rPr>
      </w:pPr>
      <w:r w:rsidRPr="00CF68FC">
        <w:rPr>
          <w:rFonts w:ascii="Arial Narrow" w:hAnsi="Arial Narrow"/>
          <w:sz w:val="18"/>
          <w:szCs w:val="18"/>
        </w:rPr>
        <w:t>W przypadku</w:t>
      </w:r>
      <w:r w:rsidR="00B60650" w:rsidRPr="00CF68FC">
        <w:rPr>
          <w:rFonts w:ascii="Arial Narrow" w:hAnsi="Arial Narrow"/>
          <w:sz w:val="18"/>
          <w:szCs w:val="18"/>
        </w:rPr>
        <w:t>,</w:t>
      </w:r>
      <w:r w:rsidRPr="00CF68FC">
        <w:rPr>
          <w:rFonts w:ascii="Arial Narrow" w:hAnsi="Arial Narrow"/>
          <w:sz w:val="18"/>
          <w:szCs w:val="18"/>
        </w:rPr>
        <w:t xml:space="preserve"> gdy </w:t>
      </w:r>
      <w:r w:rsidR="00B673A5" w:rsidRPr="00CF68FC">
        <w:rPr>
          <w:rFonts w:ascii="Arial Narrow" w:hAnsi="Arial Narrow"/>
          <w:sz w:val="18"/>
          <w:szCs w:val="18"/>
        </w:rPr>
        <w:t>Wykonawca</w:t>
      </w:r>
      <w:r w:rsidRPr="00CF68FC">
        <w:rPr>
          <w:rFonts w:ascii="Arial Narrow" w:hAnsi="Arial Narrow"/>
          <w:sz w:val="18"/>
          <w:szCs w:val="18"/>
        </w:rPr>
        <w:t xml:space="preserve"> nie dotrzyma </w:t>
      </w:r>
      <w:r w:rsidR="00723AEB">
        <w:rPr>
          <w:rFonts w:ascii="Arial Narrow" w:hAnsi="Arial Narrow"/>
          <w:sz w:val="18"/>
          <w:szCs w:val="18"/>
        </w:rPr>
        <w:t>usunięcia wad w terminie</w:t>
      </w:r>
      <w:r w:rsidR="008C32D3">
        <w:rPr>
          <w:rFonts w:ascii="Arial Narrow" w:hAnsi="Arial Narrow"/>
          <w:sz w:val="18"/>
          <w:szCs w:val="18"/>
        </w:rPr>
        <w:t>,</w:t>
      </w:r>
      <w:r w:rsidR="00723AEB">
        <w:rPr>
          <w:rFonts w:ascii="Arial Narrow" w:hAnsi="Arial Narrow"/>
          <w:sz w:val="18"/>
          <w:szCs w:val="18"/>
        </w:rPr>
        <w:t xml:space="preserve"> Zamawiającemu przysługuje prawo odmowy odbioru</w:t>
      </w:r>
      <w:r w:rsidR="00D12202">
        <w:rPr>
          <w:rFonts w:ascii="Arial Narrow" w:hAnsi="Arial Narrow"/>
          <w:sz w:val="18"/>
          <w:szCs w:val="18"/>
        </w:rPr>
        <w:t xml:space="preserve"> Ekspertyzy</w:t>
      </w:r>
      <w:r w:rsidRPr="00CF68FC">
        <w:rPr>
          <w:rFonts w:ascii="Arial Narrow" w:hAnsi="Arial Narrow"/>
          <w:sz w:val="18"/>
          <w:szCs w:val="18"/>
        </w:rPr>
        <w:t>,</w:t>
      </w:r>
      <w:r w:rsidR="00723AEB">
        <w:rPr>
          <w:rFonts w:ascii="Arial Narrow" w:hAnsi="Arial Narrow"/>
          <w:sz w:val="18"/>
          <w:szCs w:val="18"/>
        </w:rPr>
        <w:t xml:space="preserve"> ponadto</w:t>
      </w:r>
      <w:r w:rsidRPr="00CF68FC">
        <w:rPr>
          <w:rFonts w:ascii="Arial Narrow" w:hAnsi="Arial Narrow"/>
          <w:sz w:val="18"/>
          <w:szCs w:val="18"/>
        </w:rPr>
        <w:t xml:space="preserve"> </w:t>
      </w:r>
      <w:r w:rsidR="00B673A5" w:rsidRPr="00CF68FC">
        <w:rPr>
          <w:rFonts w:ascii="Arial Narrow" w:hAnsi="Arial Narrow"/>
          <w:sz w:val="18"/>
          <w:szCs w:val="18"/>
        </w:rPr>
        <w:t>Zamawiający</w:t>
      </w:r>
      <w:r w:rsidRPr="00CF68FC">
        <w:rPr>
          <w:rFonts w:ascii="Arial Narrow" w:hAnsi="Arial Narrow"/>
          <w:sz w:val="18"/>
          <w:szCs w:val="18"/>
        </w:rPr>
        <w:t xml:space="preserve"> będzie miał prawo do usunięcia wad przy pomocy innego podmiotu. W takim przypadku wykonanie zastępcze odbędzie się na koszt i niebezpieczeństwo </w:t>
      </w:r>
      <w:r w:rsidR="00B673A5" w:rsidRPr="00CF68FC">
        <w:rPr>
          <w:rFonts w:ascii="Arial Narrow" w:hAnsi="Arial Narrow"/>
          <w:sz w:val="18"/>
          <w:szCs w:val="18"/>
        </w:rPr>
        <w:t>Wykonawcy</w:t>
      </w:r>
      <w:r w:rsidRPr="00CF68FC">
        <w:rPr>
          <w:rFonts w:ascii="Arial Narrow" w:hAnsi="Arial Narrow"/>
          <w:sz w:val="18"/>
          <w:szCs w:val="18"/>
        </w:rPr>
        <w:t xml:space="preserve">, a </w:t>
      </w:r>
      <w:r w:rsidR="00A0124D">
        <w:rPr>
          <w:rFonts w:ascii="Arial Narrow" w:hAnsi="Arial Narrow"/>
          <w:sz w:val="18"/>
          <w:szCs w:val="18"/>
        </w:rPr>
        <w:t>Zmawiającemu</w:t>
      </w:r>
      <w:r w:rsidRPr="00CF68FC">
        <w:rPr>
          <w:rFonts w:ascii="Arial Narrow" w:hAnsi="Arial Narrow"/>
          <w:sz w:val="18"/>
          <w:szCs w:val="18"/>
        </w:rPr>
        <w:t xml:space="preserve"> przysługiwać będzie prawo do obciążenia </w:t>
      </w:r>
      <w:r w:rsidR="00B673A5" w:rsidRPr="00CF68FC">
        <w:rPr>
          <w:rFonts w:ascii="Arial Narrow" w:hAnsi="Arial Narrow"/>
          <w:sz w:val="18"/>
          <w:szCs w:val="18"/>
        </w:rPr>
        <w:t>Wykonawcy</w:t>
      </w:r>
      <w:r w:rsidRPr="00CF68FC">
        <w:rPr>
          <w:rFonts w:ascii="Arial Narrow" w:hAnsi="Arial Narrow"/>
          <w:sz w:val="18"/>
          <w:szCs w:val="18"/>
        </w:rPr>
        <w:t xml:space="preserve"> kosztami wykonania zastępczego na podstawie noty obciążeniowej płatnej w terminie </w:t>
      </w:r>
      <w:r w:rsidR="0044641D">
        <w:rPr>
          <w:rFonts w:ascii="Arial Narrow" w:hAnsi="Arial Narrow"/>
          <w:sz w:val="18"/>
          <w:szCs w:val="18"/>
        </w:rPr>
        <w:t>siedmiu</w:t>
      </w:r>
      <w:r w:rsidRPr="00CF68FC">
        <w:rPr>
          <w:rFonts w:ascii="Arial Narrow" w:hAnsi="Arial Narrow"/>
          <w:sz w:val="18"/>
          <w:szCs w:val="18"/>
        </w:rPr>
        <w:t xml:space="preserve"> (</w:t>
      </w:r>
      <w:r w:rsidR="0044641D">
        <w:rPr>
          <w:rFonts w:ascii="Arial Narrow" w:hAnsi="Arial Narrow"/>
          <w:sz w:val="18"/>
          <w:szCs w:val="18"/>
        </w:rPr>
        <w:t>7</w:t>
      </w:r>
      <w:r w:rsidRPr="00CF68FC">
        <w:rPr>
          <w:rFonts w:ascii="Arial Narrow" w:hAnsi="Arial Narrow"/>
          <w:sz w:val="18"/>
          <w:szCs w:val="18"/>
        </w:rPr>
        <w:t xml:space="preserve">) dni od dnia jej otrzymania przez </w:t>
      </w:r>
      <w:r w:rsidR="00B673A5" w:rsidRPr="00CF68FC">
        <w:rPr>
          <w:rFonts w:ascii="Arial Narrow" w:hAnsi="Arial Narrow"/>
          <w:sz w:val="18"/>
          <w:szCs w:val="18"/>
        </w:rPr>
        <w:t>Wykonawcę</w:t>
      </w:r>
      <w:r w:rsidR="004A3A19" w:rsidRPr="00CF68FC">
        <w:rPr>
          <w:rFonts w:ascii="Arial Narrow" w:hAnsi="Arial Narrow"/>
          <w:sz w:val="18"/>
          <w:szCs w:val="18"/>
        </w:rPr>
        <w:t>.</w:t>
      </w:r>
    </w:p>
    <w:p w:rsidR="001E7F0C" w:rsidRPr="006277CA" w:rsidRDefault="001E7F0C" w:rsidP="006277CA">
      <w:pPr>
        <w:spacing w:after="0" w:line="240" w:lineRule="auto"/>
        <w:ind w:right="78"/>
        <w:rPr>
          <w:rFonts w:ascii="Arial Narrow" w:hAnsi="Arial Narrow" w:cs="Arial"/>
          <w:sz w:val="18"/>
          <w:szCs w:val="18"/>
        </w:rPr>
      </w:pPr>
    </w:p>
    <w:p w:rsidR="006E04E4" w:rsidRPr="00CF68FC" w:rsidRDefault="00922CAC" w:rsidP="00723AEB">
      <w:pPr>
        <w:spacing w:after="0" w:line="240" w:lineRule="auto"/>
        <w:ind w:left="709" w:right="78" w:hanging="142"/>
        <w:jc w:val="center"/>
        <w:rPr>
          <w:rFonts w:ascii="Arial Narrow" w:hAnsi="Arial Narrow" w:cs="Arial"/>
          <w:b/>
          <w:sz w:val="18"/>
          <w:szCs w:val="18"/>
        </w:rPr>
      </w:pPr>
      <w:r w:rsidRPr="00CF68FC">
        <w:rPr>
          <w:rFonts w:ascii="Arial Narrow" w:hAnsi="Arial Narrow" w:cs="Arial"/>
          <w:b/>
          <w:sz w:val="18"/>
          <w:szCs w:val="18"/>
        </w:rPr>
        <w:t xml:space="preserve">§ 6 </w:t>
      </w:r>
      <w:r w:rsidR="006E04E4" w:rsidRPr="00CF68FC">
        <w:rPr>
          <w:rFonts w:ascii="Arial Narrow" w:hAnsi="Arial Narrow" w:cs="Arial"/>
          <w:b/>
          <w:sz w:val="18"/>
          <w:szCs w:val="18"/>
        </w:rPr>
        <w:t>FAKTUROWANIE</w:t>
      </w:r>
    </w:p>
    <w:p w:rsidR="00723AEB" w:rsidRDefault="00B016C3" w:rsidP="005E50ED">
      <w:pPr>
        <w:widowControl w:val="0"/>
        <w:numPr>
          <w:ilvl w:val="0"/>
          <w:numId w:val="22"/>
        </w:numPr>
        <w:shd w:val="clear" w:color="auto" w:fill="FFFFFF"/>
        <w:tabs>
          <w:tab w:val="left" w:pos="426"/>
        </w:tabs>
        <w:autoSpaceDE w:val="0"/>
        <w:autoSpaceDN w:val="0"/>
        <w:adjustRightInd w:val="0"/>
        <w:spacing w:after="0" w:line="240" w:lineRule="auto"/>
        <w:ind w:left="142" w:right="78" w:hanging="142"/>
        <w:jc w:val="both"/>
        <w:rPr>
          <w:rFonts w:ascii="Arial Narrow" w:hAnsi="Arial Narrow"/>
          <w:color w:val="000000"/>
          <w:sz w:val="18"/>
          <w:szCs w:val="18"/>
        </w:rPr>
      </w:pPr>
      <w:r w:rsidRPr="00CF68FC">
        <w:rPr>
          <w:rFonts w:ascii="Arial Narrow" w:hAnsi="Arial Narrow"/>
          <w:color w:val="000000"/>
          <w:sz w:val="18"/>
          <w:szCs w:val="18"/>
        </w:rPr>
        <w:t xml:space="preserve">Podstawą </w:t>
      </w:r>
      <w:r w:rsidRPr="00CF68FC">
        <w:rPr>
          <w:rFonts w:ascii="Arial Narrow" w:hAnsi="Arial Narrow" w:cs="Arial"/>
          <w:color w:val="000000"/>
          <w:sz w:val="18"/>
          <w:szCs w:val="18"/>
        </w:rPr>
        <w:t xml:space="preserve">wystawienia faktury przez </w:t>
      </w:r>
      <w:r w:rsidR="00B673A5" w:rsidRPr="00CF68FC">
        <w:rPr>
          <w:rFonts w:ascii="Arial Narrow" w:hAnsi="Arial Narrow" w:cs="Arial"/>
          <w:color w:val="000000"/>
          <w:sz w:val="18"/>
          <w:szCs w:val="18"/>
        </w:rPr>
        <w:t>Wykonawcę</w:t>
      </w:r>
      <w:r w:rsidRPr="00CF68FC">
        <w:rPr>
          <w:rFonts w:ascii="Arial Narrow" w:hAnsi="Arial Narrow" w:cs="Arial"/>
          <w:color w:val="000000"/>
          <w:sz w:val="18"/>
          <w:szCs w:val="18"/>
        </w:rPr>
        <w:t xml:space="preserve"> jest</w:t>
      </w:r>
      <w:r w:rsidR="005E7075" w:rsidRPr="00CF68FC">
        <w:rPr>
          <w:rFonts w:ascii="Arial Narrow" w:hAnsi="Arial Narrow" w:cs="Arial"/>
          <w:color w:val="000000"/>
          <w:sz w:val="18"/>
          <w:szCs w:val="18"/>
        </w:rPr>
        <w:t xml:space="preserve"> sporządzony zgodnie z Umową Protokół Odbioru bez zastrzeżeń. </w:t>
      </w:r>
    </w:p>
    <w:p w:rsidR="00723AEB" w:rsidRDefault="00B016C3" w:rsidP="00BC36EE">
      <w:pPr>
        <w:widowControl w:val="0"/>
        <w:numPr>
          <w:ilvl w:val="0"/>
          <w:numId w:val="22"/>
        </w:numPr>
        <w:shd w:val="clear" w:color="auto" w:fill="FFFFFF"/>
        <w:tabs>
          <w:tab w:val="left" w:pos="142"/>
        </w:tabs>
        <w:autoSpaceDE w:val="0"/>
        <w:autoSpaceDN w:val="0"/>
        <w:adjustRightInd w:val="0"/>
        <w:spacing w:after="0" w:line="240" w:lineRule="auto"/>
        <w:ind w:left="142" w:right="78" w:hanging="142"/>
        <w:jc w:val="both"/>
        <w:rPr>
          <w:rFonts w:ascii="Arial Narrow" w:hAnsi="Arial Narrow"/>
          <w:color w:val="000000"/>
          <w:sz w:val="18"/>
          <w:szCs w:val="18"/>
        </w:rPr>
      </w:pPr>
      <w:r w:rsidRPr="00723AEB">
        <w:rPr>
          <w:rFonts w:ascii="Arial Narrow" w:hAnsi="Arial Narrow"/>
          <w:color w:val="000000"/>
          <w:sz w:val="18"/>
          <w:szCs w:val="18"/>
        </w:rPr>
        <w:t xml:space="preserve">Oryginał faktury – wraz z kopią </w:t>
      </w:r>
      <w:r w:rsidR="0043425E">
        <w:rPr>
          <w:rFonts w:ascii="Arial Narrow" w:hAnsi="Arial Narrow"/>
          <w:color w:val="000000"/>
          <w:sz w:val="18"/>
          <w:szCs w:val="18"/>
        </w:rPr>
        <w:t xml:space="preserve">Protokołu Odbioru </w:t>
      </w:r>
      <w:r w:rsidRPr="00723AEB">
        <w:rPr>
          <w:rFonts w:ascii="Arial Narrow" w:hAnsi="Arial Narrow"/>
          <w:color w:val="000000"/>
          <w:sz w:val="18"/>
          <w:szCs w:val="18"/>
        </w:rPr>
        <w:t>będzie składany</w:t>
      </w:r>
      <w:r w:rsidRPr="00723AEB">
        <w:rPr>
          <w:rFonts w:ascii="Arial Narrow" w:hAnsi="Arial Narrow"/>
          <w:sz w:val="18"/>
          <w:szCs w:val="18"/>
        </w:rPr>
        <w:t xml:space="preserve"> lub przesłany pocztą pod adres: </w:t>
      </w:r>
      <w:r w:rsidRPr="00723AEB">
        <w:rPr>
          <w:rFonts w:ascii="Arial Narrow" w:hAnsi="Arial Narrow" w:cs="Arial"/>
          <w:sz w:val="18"/>
          <w:szCs w:val="18"/>
        </w:rPr>
        <w:t>ORLEN Centrum Usług Korporacyjnych Sp. z o.o., ul. Łukasiewicza 39, 09</w:t>
      </w:r>
      <w:r w:rsidR="005E50ED">
        <w:rPr>
          <w:rFonts w:ascii="Arial Narrow" w:hAnsi="Arial Narrow" w:cs="Arial"/>
          <w:sz w:val="18"/>
          <w:szCs w:val="18"/>
        </w:rPr>
        <w:t xml:space="preserve"> – </w:t>
      </w:r>
      <w:r w:rsidRPr="00723AEB">
        <w:rPr>
          <w:rFonts w:ascii="Arial Narrow" w:hAnsi="Arial Narrow" w:cs="Arial"/>
          <w:sz w:val="18"/>
          <w:szCs w:val="18"/>
        </w:rPr>
        <w:t xml:space="preserve">400 Płock </w:t>
      </w:r>
      <w:r w:rsidRPr="00723AEB">
        <w:rPr>
          <w:rFonts w:ascii="Arial Narrow" w:hAnsi="Arial Narrow" w:cs="Arial"/>
          <w:bCs/>
          <w:sz w:val="18"/>
          <w:szCs w:val="18"/>
        </w:rPr>
        <w:t>w kopercie oznaczonej dopiskiem</w:t>
      </w:r>
      <w:r w:rsidRPr="00723AEB">
        <w:rPr>
          <w:rFonts w:ascii="Arial Narrow" w:hAnsi="Arial Narrow" w:cs="Arial"/>
          <w:sz w:val="18"/>
          <w:szCs w:val="18"/>
        </w:rPr>
        <w:t xml:space="preserve"> „</w:t>
      </w:r>
      <w:r w:rsidRPr="00723AEB">
        <w:rPr>
          <w:rFonts w:ascii="Arial Narrow" w:hAnsi="Arial Narrow" w:cs="Arial"/>
          <w:bCs/>
          <w:sz w:val="18"/>
          <w:szCs w:val="18"/>
        </w:rPr>
        <w:t>FAKTURA</w:t>
      </w:r>
      <w:r w:rsidRPr="00723AEB">
        <w:rPr>
          <w:rFonts w:ascii="Arial Narrow" w:hAnsi="Arial Narrow" w:cs="Arial"/>
          <w:sz w:val="18"/>
          <w:szCs w:val="18"/>
        </w:rPr>
        <w:t>”.</w:t>
      </w:r>
    </w:p>
    <w:p w:rsidR="00B016C3" w:rsidRPr="00723AEB" w:rsidRDefault="00B016C3" w:rsidP="00BC36EE">
      <w:pPr>
        <w:widowControl w:val="0"/>
        <w:numPr>
          <w:ilvl w:val="0"/>
          <w:numId w:val="22"/>
        </w:numPr>
        <w:shd w:val="clear" w:color="auto" w:fill="FFFFFF"/>
        <w:autoSpaceDE w:val="0"/>
        <w:autoSpaceDN w:val="0"/>
        <w:adjustRightInd w:val="0"/>
        <w:spacing w:after="0" w:line="240" w:lineRule="auto"/>
        <w:ind w:left="142" w:right="78" w:hanging="142"/>
        <w:jc w:val="both"/>
        <w:rPr>
          <w:rFonts w:ascii="Arial Narrow" w:hAnsi="Arial Narrow"/>
          <w:color w:val="000000"/>
          <w:sz w:val="18"/>
          <w:szCs w:val="18"/>
        </w:rPr>
      </w:pPr>
      <w:r w:rsidRPr="00723AEB">
        <w:rPr>
          <w:rFonts w:ascii="Arial Narrow" w:hAnsi="Arial Narrow"/>
          <w:sz w:val="18"/>
          <w:szCs w:val="18"/>
        </w:rPr>
        <w:t>Faktura będzie zawierać:</w:t>
      </w:r>
    </w:p>
    <w:p w:rsidR="00B016C3" w:rsidRPr="00CF68FC" w:rsidRDefault="00B016C3" w:rsidP="005E50ED">
      <w:pPr>
        <w:pStyle w:val="Akapitzlist"/>
        <w:numPr>
          <w:ilvl w:val="0"/>
          <w:numId w:val="34"/>
        </w:numPr>
        <w:tabs>
          <w:tab w:val="left" w:pos="426"/>
        </w:tabs>
        <w:spacing w:after="0" w:line="240" w:lineRule="auto"/>
        <w:ind w:left="426" w:right="78" w:hanging="284"/>
        <w:jc w:val="both"/>
        <w:rPr>
          <w:rFonts w:ascii="Arial Narrow" w:hAnsi="Arial Narrow"/>
          <w:sz w:val="18"/>
          <w:szCs w:val="18"/>
        </w:rPr>
      </w:pPr>
      <w:r w:rsidRPr="00CF68FC">
        <w:rPr>
          <w:rFonts w:ascii="Arial Narrow" w:hAnsi="Arial Narrow"/>
          <w:sz w:val="18"/>
          <w:szCs w:val="18"/>
        </w:rPr>
        <w:t xml:space="preserve">ceny jednostkowe netto </w:t>
      </w:r>
      <w:r w:rsidR="00723AEB">
        <w:rPr>
          <w:rFonts w:ascii="Arial Narrow" w:hAnsi="Arial Narrow"/>
          <w:sz w:val="18"/>
          <w:szCs w:val="18"/>
        </w:rPr>
        <w:t>i brutto poszczególnych pozycji</w:t>
      </w:r>
      <w:r w:rsidRPr="00CF68FC">
        <w:rPr>
          <w:rFonts w:ascii="Arial Narrow" w:hAnsi="Arial Narrow"/>
          <w:sz w:val="18"/>
          <w:szCs w:val="18"/>
        </w:rPr>
        <w:t xml:space="preserve">. </w:t>
      </w:r>
      <w:r w:rsidR="00B02B78" w:rsidRPr="00CF68FC">
        <w:rPr>
          <w:rFonts w:ascii="Arial Narrow" w:hAnsi="Arial Narrow"/>
          <w:sz w:val="18"/>
          <w:szCs w:val="18"/>
        </w:rPr>
        <w:t>Ekspertyz</w:t>
      </w:r>
      <w:r w:rsidR="00723AEB">
        <w:rPr>
          <w:rFonts w:ascii="Arial Narrow" w:hAnsi="Arial Narrow"/>
          <w:sz w:val="18"/>
          <w:szCs w:val="18"/>
        </w:rPr>
        <w:t>a</w:t>
      </w:r>
      <w:r w:rsidR="005D075F" w:rsidRPr="00CF68FC">
        <w:rPr>
          <w:rFonts w:ascii="Arial Narrow" w:hAnsi="Arial Narrow"/>
          <w:sz w:val="18"/>
          <w:szCs w:val="18"/>
        </w:rPr>
        <w:t xml:space="preserve"> </w:t>
      </w:r>
      <w:r w:rsidRPr="00CF68FC">
        <w:rPr>
          <w:rFonts w:ascii="Arial Narrow" w:hAnsi="Arial Narrow"/>
          <w:sz w:val="18"/>
          <w:szCs w:val="18"/>
        </w:rPr>
        <w:t>powinna być specyfikowana na fakturze w taki sposób, jak w Umowie lub Zamówieniu,</w:t>
      </w:r>
    </w:p>
    <w:p w:rsidR="00B016C3" w:rsidRPr="00CF68FC" w:rsidRDefault="00B016C3" w:rsidP="00BC36EE">
      <w:pPr>
        <w:pStyle w:val="Akapitzlist"/>
        <w:numPr>
          <w:ilvl w:val="0"/>
          <w:numId w:val="34"/>
        </w:numPr>
        <w:tabs>
          <w:tab w:val="left" w:pos="426"/>
        </w:tabs>
        <w:spacing w:after="0" w:line="240" w:lineRule="auto"/>
        <w:ind w:left="426" w:right="78" w:hanging="284"/>
        <w:jc w:val="both"/>
        <w:rPr>
          <w:rFonts w:ascii="Arial Narrow" w:hAnsi="Arial Narrow"/>
          <w:sz w:val="18"/>
          <w:szCs w:val="18"/>
        </w:rPr>
      </w:pPr>
      <w:r w:rsidRPr="00CF68FC">
        <w:rPr>
          <w:rFonts w:ascii="Arial Narrow" w:hAnsi="Arial Narrow"/>
          <w:sz w:val="18"/>
          <w:szCs w:val="18"/>
        </w:rPr>
        <w:t xml:space="preserve">nazwę/opis </w:t>
      </w:r>
      <w:r w:rsidR="00B673A5" w:rsidRPr="00CF68FC">
        <w:rPr>
          <w:rFonts w:ascii="Arial Narrow" w:hAnsi="Arial Narrow"/>
          <w:sz w:val="18"/>
          <w:szCs w:val="18"/>
        </w:rPr>
        <w:t>Ekspertyzy</w:t>
      </w:r>
      <w:r w:rsidRPr="00CF68FC">
        <w:rPr>
          <w:rFonts w:ascii="Arial Narrow" w:hAnsi="Arial Narrow"/>
          <w:sz w:val="18"/>
          <w:szCs w:val="18"/>
        </w:rPr>
        <w:t xml:space="preserve"> lub odniesienie do odpowiednich pozycji specyfikacji będącej załącznikiem do faktury,</w:t>
      </w:r>
    </w:p>
    <w:p w:rsidR="00B016C3" w:rsidRPr="00CF68FC" w:rsidRDefault="00B016C3" w:rsidP="00BC36EE">
      <w:pPr>
        <w:pStyle w:val="Akapitzlist"/>
        <w:numPr>
          <w:ilvl w:val="0"/>
          <w:numId w:val="34"/>
        </w:numPr>
        <w:tabs>
          <w:tab w:val="left" w:pos="426"/>
        </w:tabs>
        <w:spacing w:after="0" w:line="240" w:lineRule="auto"/>
        <w:ind w:left="426" w:right="78" w:hanging="284"/>
        <w:jc w:val="both"/>
        <w:rPr>
          <w:rFonts w:ascii="Arial Narrow" w:hAnsi="Arial Narrow"/>
          <w:sz w:val="18"/>
          <w:szCs w:val="18"/>
        </w:rPr>
      </w:pPr>
      <w:r w:rsidRPr="00CF68FC">
        <w:rPr>
          <w:rFonts w:ascii="Arial Narrow" w:hAnsi="Arial Narrow"/>
          <w:sz w:val="18"/>
          <w:szCs w:val="18"/>
        </w:rPr>
        <w:t xml:space="preserve">numer Umowy wskazany przez </w:t>
      </w:r>
      <w:r w:rsidR="00B673A5" w:rsidRPr="00CF68FC">
        <w:rPr>
          <w:rFonts w:ascii="Arial Narrow" w:hAnsi="Arial Narrow"/>
          <w:sz w:val="18"/>
          <w:szCs w:val="18"/>
        </w:rPr>
        <w:t>Zamawiającego</w:t>
      </w:r>
      <w:r w:rsidRPr="00CF68FC">
        <w:rPr>
          <w:rFonts w:ascii="Arial Narrow" w:hAnsi="Arial Narrow"/>
          <w:sz w:val="18"/>
          <w:szCs w:val="18"/>
        </w:rPr>
        <w:t xml:space="preserve"> i/lub numer Zamówienia </w:t>
      </w:r>
      <w:r w:rsidR="00B673A5" w:rsidRPr="00CF68FC">
        <w:rPr>
          <w:rFonts w:ascii="Arial Narrow" w:hAnsi="Arial Narrow"/>
          <w:sz w:val="18"/>
          <w:szCs w:val="18"/>
        </w:rPr>
        <w:t>Zamawiającego</w:t>
      </w:r>
      <w:r w:rsidRPr="00CF68FC">
        <w:rPr>
          <w:rFonts w:ascii="Arial Narrow" w:hAnsi="Arial Narrow"/>
          <w:sz w:val="18"/>
          <w:szCs w:val="18"/>
        </w:rPr>
        <w:t>,</w:t>
      </w:r>
    </w:p>
    <w:p w:rsidR="00B016C3" w:rsidRPr="00CF68FC" w:rsidRDefault="00B016C3" w:rsidP="00BC36EE">
      <w:pPr>
        <w:pStyle w:val="Akapitzlist"/>
        <w:widowControl w:val="0"/>
        <w:numPr>
          <w:ilvl w:val="0"/>
          <w:numId w:val="34"/>
        </w:numPr>
        <w:shd w:val="clear" w:color="auto" w:fill="FFFFFF"/>
        <w:tabs>
          <w:tab w:val="left" w:pos="426"/>
          <w:tab w:val="left" w:pos="567"/>
          <w:tab w:val="left" w:pos="720"/>
        </w:tabs>
        <w:autoSpaceDE w:val="0"/>
        <w:autoSpaceDN w:val="0"/>
        <w:adjustRightInd w:val="0"/>
        <w:spacing w:after="0" w:line="240" w:lineRule="auto"/>
        <w:ind w:left="567" w:right="78" w:hanging="425"/>
        <w:jc w:val="both"/>
        <w:rPr>
          <w:rFonts w:ascii="Arial Narrow" w:hAnsi="Arial Narrow"/>
          <w:sz w:val="18"/>
          <w:szCs w:val="18"/>
        </w:rPr>
      </w:pPr>
      <w:r w:rsidRPr="00CF68FC">
        <w:rPr>
          <w:rFonts w:ascii="Arial Narrow" w:hAnsi="Arial Narrow"/>
          <w:sz w:val="18"/>
          <w:szCs w:val="18"/>
        </w:rPr>
        <w:t>łączną kwotę faktury netto, termin płatności i właściwy podatek VAT,</w:t>
      </w:r>
    </w:p>
    <w:p w:rsidR="00B016C3" w:rsidRPr="00CF68FC" w:rsidRDefault="00B016C3" w:rsidP="005E50ED">
      <w:pPr>
        <w:pStyle w:val="Akapitzlist"/>
        <w:widowControl w:val="0"/>
        <w:numPr>
          <w:ilvl w:val="0"/>
          <w:numId w:val="34"/>
        </w:numPr>
        <w:shd w:val="clear" w:color="auto" w:fill="FFFFFF"/>
        <w:autoSpaceDE w:val="0"/>
        <w:autoSpaceDN w:val="0"/>
        <w:adjustRightInd w:val="0"/>
        <w:spacing w:after="0" w:line="240" w:lineRule="auto"/>
        <w:ind w:left="426" w:right="78" w:hanging="284"/>
        <w:jc w:val="both"/>
        <w:rPr>
          <w:rFonts w:ascii="Arial Narrow" w:hAnsi="Arial Narrow"/>
          <w:sz w:val="18"/>
          <w:szCs w:val="18"/>
        </w:rPr>
      </w:pPr>
      <w:r w:rsidRPr="00CF68FC">
        <w:rPr>
          <w:rFonts w:ascii="Arial Narrow" w:hAnsi="Arial Narrow"/>
          <w:sz w:val="18"/>
          <w:szCs w:val="18"/>
        </w:rPr>
        <w:t xml:space="preserve">numery NIP </w:t>
      </w:r>
      <w:r w:rsidR="00B673A5" w:rsidRPr="00CF68FC">
        <w:rPr>
          <w:rFonts w:ascii="Arial Narrow" w:hAnsi="Arial Narrow"/>
          <w:sz w:val="18"/>
          <w:szCs w:val="18"/>
        </w:rPr>
        <w:t>Zamawiającego</w:t>
      </w:r>
      <w:r w:rsidRPr="00CF68FC">
        <w:rPr>
          <w:rFonts w:ascii="Arial Narrow" w:hAnsi="Arial Narrow"/>
          <w:sz w:val="18"/>
          <w:szCs w:val="18"/>
        </w:rPr>
        <w:t xml:space="preserve"> i </w:t>
      </w:r>
      <w:r w:rsidR="00B673A5" w:rsidRPr="00CF68FC">
        <w:rPr>
          <w:rFonts w:ascii="Arial Narrow" w:hAnsi="Arial Narrow"/>
          <w:sz w:val="18"/>
          <w:szCs w:val="18"/>
        </w:rPr>
        <w:t>Wykonawcy</w:t>
      </w:r>
      <w:r w:rsidRPr="00CF68FC">
        <w:rPr>
          <w:rFonts w:ascii="Arial Narrow" w:hAnsi="Arial Narrow"/>
          <w:sz w:val="18"/>
          <w:szCs w:val="18"/>
        </w:rPr>
        <w:t>,</w:t>
      </w:r>
    </w:p>
    <w:p w:rsidR="00B016C3" w:rsidRPr="00CF68FC" w:rsidRDefault="00B016C3" w:rsidP="005E50ED">
      <w:pPr>
        <w:pStyle w:val="Akapitzlist"/>
        <w:widowControl w:val="0"/>
        <w:numPr>
          <w:ilvl w:val="0"/>
          <w:numId w:val="34"/>
        </w:numPr>
        <w:shd w:val="clear" w:color="auto" w:fill="FFFFFF"/>
        <w:autoSpaceDE w:val="0"/>
        <w:autoSpaceDN w:val="0"/>
        <w:adjustRightInd w:val="0"/>
        <w:spacing w:after="0" w:line="240" w:lineRule="auto"/>
        <w:ind w:left="426" w:right="78" w:hanging="284"/>
        <w:jc w:val="both"/>
        <w:rPr>
          <w:rFonts w:ascii="Arial Narrow" w:hAnsi="Arial Narrow"/>
          <w:sz w:val="18"/>
          <w:szCs w:val="18"/>
        </w:rPr>
      </w:pPr>
      <w:r w:rsidRPr="00CF68FC">
        <w:rPr>
          <w:rFonts w:ascii="Arial Narrow" w:hAnsi="Arial Narrow"/>
          <w:sz w:val="18"/>
          <w:szCs w:val="18"/>
        </w:rPr>
        <w:t xml:space="preserve">dane identyfikujące odbiorcę faktury po stronie </w:t>
      </w:r>
      <w:r w:rsidR="00B673A5" w:rsidRPr="00CF68FC">
        <w:rPr>
          <w:rFonts w:ascii="Arial Narrow" w:hAnsi="Arial Narrow"/>
          <w:sz w:val="18"/>
          <w:szCs w:val="18"/>
        </w:rPr>
        <w:t>Zamawiającego</w:t>
      </w:r>
      <w:r w:rsidRPr="00CF68FC">
        <w:rPr>
          <w:rFonts w:ascii="Arial Narrow" w:hAnsi="Arial Narrow"/>
          <w:sz w:val="18"/>
          <w:szCs w:val="18"/>
        </w:rPr>
        <w:t xml:space="preserve">, tj. nazwę lub symbol komórki organizacyjnej </w:t>
      </w:r>
      <w:r w:rsidR="00B673A5" w:rsidRPr="00CF68FC">
        <w:rPr>
          <w:rFonts w:ascii="Arial Narrow" w:hAnsi="Arial Narrow"/>
          <w:sz w:val="18"/>
          <w:szCs w:val="18"/>
        </w:rPr>
        <w:t>Zamawiającego</w:t>
      </w:r>
      <w:r w:rsidRPr="00CF68FC">
        <w:rPr>
          <w:rFonts w:ascii="Arial Narrow" w:hAnsi="Arial Narrow"/>
          <w:sz w:val="18"/>
          <w:szCs w:val="18"/>
        </w:rPr>
        <w:t>, nazwisko prowadzącego dany zakup,</w:t>
      </w:r>
    </w:p>
    <w:p w:rsidR="00B016C3" w:rsidRPr="00CF68FC" w:rsidRDefault="00B016C3" w:rsidP="00331ACB">
      <w:pPr>
        <w:pStyle w:val="Akapitzlist"/>
        <w:widowControl w:val="0"/>
        <w:numPr>
          <w:ilvl w:val="0"/>
          <w:numId w:val="34"/>
        </w:numPr>
        <w:shd w:val="clear" w:color="auto" w:fill="FFFFFF"/>
        <w:tabs>
          <w:tab w:val="left" w:pos="284"/>
          <w:tab w:val="left" w:pos="567"/>
          <w:tab w:val="left" w:pos="720"/>
        </w:tabs>
        <w:autoSpaceDE w:val="0"/>
        <w:autoSpaceDN w:val="0"/>
        <w:adjustRightInd w:val="0"/>
        <w:spacing w:after="0" w:line="240" w:lineRule="auto"/>
        <w:ind w:left="567" w:right="78" w:hanging="283"/>
        <w:jc w:val="both"/>
        <w:rPr>
          <w:rFonts w:ascii="Arial Narrow" w:hAnsi="Arial Narrow"/>
          <w:sz w:val="18"/>
          <w:szCs w:val="18"/>
        </w:rPr>
      </w:pPr>
      <w:r w:rsidRPr="00CF68FC">
        <w:rPr>
          <w:rFonts w:ascii="Arial Narrow" w:hAnsi="Arial Narrow" w:cs="Arial"/>
          <w:sz w:val="18"/>
          <w:szCs w:val="18"/>
        </w:rPr>
        <w:t xml:space="preserve">wzmiankę o zawartym w Umowie zakazie dokonywania przelewu wierzytelności bez zgody </w:t>
      </w:r>
      <w:r w:rsidR="00B673A5" w:rsidRPr="00CF68FC">
        <w:rPr>
          <w:rFonts w:ascii="Arial Narrow" w:hAnsi="Arial Narrow"/>
          <w:sz w:val="18"/>
          <w:szCs w:val="18"/>
        </w:rPr>
        <w:t>Zamawiającego</w:t>
      </w:r>
      <w:r w:rsidRPr="00CF68FC">
        <w:rPr>
          <w:rFonts w:ascii="Arial Narrow" w:hAnsi="Arial Narrow" w:cs="Arial"/>
          <w:sz w:val="18"/>
          <w:szCs w:val="18"/>
        </w:rPr>
        <w:t xml:space="preserve">, lub informację o przelewie,  </w:t>
      </w:r>
      <w:r w:rsidR="00A214D3">
        <w:rPr>
          <w:rFonts w:ascii="Arial Narrow" w:hAnsi="Arial Narrow" w:cs="Arial"/>
          <w:sz w:val="18"/>
          <w:szCs w:val="18"/>
        </w:rPr>
        <w:t xml:space="preserve"> jeżeli </w:t>
      </w:r>
      <w:r w:rsidR="00B673A5" w:rsidRPr="00CF68FC">
        <w:rPr>
          <w:rFonts w:ascii="Arial Narrow" w:hAnsi="Arial Narrow"/>
          <w:sz w:val="18"/>
          <w:szCs w:val="18"/>
        </w:rPr>
        <w:t>Zamawiający</w:t>
      </w:r>
      <w:r w:rsidRPr="00CF68FC">
        <w:rPr>
          <w:rFonts w:ascii="Arial Narrow" w:hAnsi="Arial Narrow" w:cs="Arial"/>
          <w:sz w:val="18"/>
          <w:szCs w:val="18"/>
        </w:rPr>
        <w:t xml:space="preserve"> wyraził zgodę</w:t>
      </w:r>
      <w:r w:rsidR="00A214D3">
        <w:rPr>
          <w:rFonts w:ascii="Arial Narrow" w:hAnsi="Arial Narrow" w:cs="Arial"/>
          <w:sz w:val="18"/>
          <w:szCs w:val="18"/>
        </w:rPr>
        <w:t xml:space="preserve"> na przelew wierzytelności</w:t>
      </w:r>
      <w:r w:rsidRPr="00CF68FC">
        <w:rPr>
          <w:rFonts w:ascii="Arial Narrow" w:hAnsi="Arial Narrow" w:cs="Arial"/>
          <w:sz w:val="18"/>
          <w:szCs w:val="18"/>
        </w:rPr>
        <w:t>,</w:t>
      </w:r>
    </w:p>
    <w:p w:rsidR="00B016C3" w:rsidRPr="00C8702A" w:rsidRDefault="00B016C3" w:rsidP="00C8702A">
      <w:pPr>
        <w:pStyle w:val="Akapitzlist"/>
        <w:numPr>
          <w:ilvl w:val="0"/>
          <w:numId w:val="34"/>
        </w:numPr>
        <w:tabs>
          <w:tab w:val="left" w:pos="567"/>
        </w:tabs>
        <w:spacing w:after="0" w:line="240" w:lineRule="auto"/>
        <w:ind w:left="567" w:right="78" w:hanging="283"/>
        <w:jc w:val="both"/>
        <w:rPr>
          <w:rFonts w:ascii="Arial Narrow" w:hAnsi="Arial Narrow"/>
          <w:sz w:val="18"/>
          <w:szCs w:val="18"/>
        </w:rPr>
      </w:pPr>
      <w:r w:rsidRPr="00CF68FC">
        <w:rPr>
          <w:rFonts w:ascii="Arial Narrow" w:hAnsi="Arial Narrow"/>
          <w:sz w:val="18"/>
          <w:szCs w:val="18"/>
        </w:rPr>
        <w:t>dodatkowe dane wynikające z treści Umowy lub Zamówienia,</w:t>
      </w:r>
      <w:r w:rsidR="0044641D">
        <w:rPr>
          <w:rFonts w:ascii="Arial Narrow" w:hAnsi="Arial Narrow"/>
          <w:sz w:val="18"/>
          <w:szCs w:val="18"/>
        </w:rPr>
        <w:t xml:space="preserve"> </w:t>
      </w:r>
      <w:r w:rsidRPr="00C8702A">
        <w:rPr>
          <w:rFonts w:ascii="Arial Narrow" w:hAnsi="Arial Narrow"/>
          <w:sz w:val="18"/>
          <w:szCs w:val="18"/>
        </w:rPr>
        <w:t>oraz będzie zgodna – na dzień wystawienia faktury – z przepisami regulującymi opodatkowanie podatkiem od</w:t>
      </w:r>
      <w:r w:rsidR="0044641D" w:rsidRPr="00C8702A">
        <w:rPr>
          <w:rFonts w:ascii="Arial Narrow" w:hAnsi="Arial Narrow"/>
          <w:sz w:val="18"/>
          <w:szCs w:val="18"/>
        </w:rPr>
        <w:t xml:space="preserve"> towarów</w:t>
      </w:r>
      <w:r w:rsidRPr="00C8702A">
        <w:rPr>
          <w:rFonts w:ascii="Arial Narrow" w:hAnsi="Arial Narrow"/>
          <w:sz w:val="18"/>
          <w:szCs w:val="18"/>
        </w:rPr>
        <w:t xml:space="preserve"> i usług.</w:t>
      </w:r>
    </w:p>
    <w:p w:rsidR="00B016C3" w:rsidRPr="00CF68FC" w:rsidRDefault="00B016C3" w:rsidP="00331ACB">
      <w:pPr>
        <w:numPr>
          <w:ilvl w:val="0"/>
          <w:numId w:val="22"/>
        </w:numPr>
        <w:shd w:val="clear" w:color="auto" w:fill="FFFFFF"/>
        <w:tabs>
          <w:tab w:val="left" w:pos="284"/>
        </w:tabs>
        <w:spacing w:after="0" w:line="240" w:lineRule="auto"/>
        <w:ind w:left="709" w:right="78" w:hanging="709"/>
        <w:jc w:val="both"/>
        <w:rPr>
          <w:rFonts w:ascii="Arial Narrow" w:hAnsi="Arial Narrow"/>
          <w:sz w:val="18"/>
          <w:szCs w:val="18"/>
        </w:rPr>
      </w:pPr>
      <w:r w:rsidRPr="00CF68FC">
        <w:rPr>
          <w:rFonts w:ascii="Arial Narrow" w:hAnsi="Arial Narrow"/>
          <w:sz w:val="18"/>
          <w:szCs w:val="18"/>
        </w:rPr>
        <w:t>Faktura powinna być:</w:t>
      </w:r>
    </w:p>
    <w:p w:rsidR="00B016C3" w:rsidRPr="00CF68FC" w:rsidRDefault="00B016C3" w:rsidP="00723AEB">
      <w:pPr>
        <w:widowControl w:val="0"/>
        <w:numPr>
          <w:ilvl w:val="0"/>
          <w:numId w:val="35"/>
        </w:numPr>
        <w:shd w:val="clear" w:color="auto" w:fill="FFFFFF"/>
        <w:tabs>
          <w:tab w:val="left" w:pos="284"/>
          <w:tab w:val="left" w:pos="567"/>
        </w:tabs>
        <w:autoSpaceDE w:val="0"/>
        <w:autoSpaceDN w:val="0"/>
        <w:adjustRightInd w:val="0"/>
        <w:spacing w:after="0" w:line="240" w:lineRule="auto"/>
        <w:ind w:left="567" w:right="78" w:hanging="283"/>
        <w:jc w:val="both"/>
        <w:rPr>
          <w:rFonts w:ascii="Arial Narrow" w:hAnsi="Arial Narrow" w:cs="Courier New"/>
          <w:sz w:val="18"/>
          <w:szCs w:val="18"/>
        </w:rPr>
      </w:pPr>
      <w:r w:rsidRPr="00CF68FC">
        <w:rPr>
          <w:rFonts w:ascii="Arial Narrow" w:hAnsi="Arial Narrow"/>
          <w:sz w:val="18"/>
          <w:szCs w:val="18"/>
        </w:rPr>
        <w:t>drukowana w postaci druku jednostronnego, na papierze najlepiej w kolorze białym,</w:t>
      </w:r>
    </w:p>
    <w:p w:rsidR="00B016C3" w:rsidRPr="00CF68FC" w:rsidRDefault="00B016C3" w:rsidP="00723AEB">
      <w:pPr>
        <w:widowControl w:val="0"/>
        <w:numPr>
          <w:ilvl w:val="0"/>
          <w:numId w:val="35"/>
        </w:numPr>
        <w:shd w:val="clear" w:color="auto" w:fill="FFFFFF"/>
        <w:tabs>
          <w:tab w:val="left" w:pos="284"/>
          <w:tab w:val="left" w:pos="567"/>
        </w:tabs>
        <w:autoSpaceDE w:val="0"/>
        <w:autoSpaceDN w:val="0"/>
        <w:adjustRightInd w:val="0"/>
        <w:spacing w:after="0" w:line="240" w:lineRule="auto"/>
        <w:ind w:left="567" w:right="78" w:hanging="283"/>
        <w:jc w:val="both"/>
        <w:rPr>
          <w:rFonts w:ascii="Arial Narrow" w:hAnsi="Arial Narrow" w:cs="Courier New"/>
          <w:sz w:val="18"/>
          <w:szCs w:val="18"/>
        </w:rPr>
      </w:pPr>
      <w:r w:rsidRPr="00CF68FC">
        <w:rPr>
          <w:rFonts w:ascii="Arial Narrow" w:hAnsi="Arial Narrow"/>
          <w:sz w:val="18"/>
          <w:szCs w:val="18"/>
        </w:rPr>
        <w:t>wypełniona – w miarę możliwości – pismem maszynowym, a nie odręcznym,</w:t>
      </w:r>
    </w:p>
    <w:p w:rsidR="00B016C3" w:rsidRPr="00CF68FC" w:rsidRDefault="00B016C3" w:rsidP="00723AEB">
      <w:pPr>
        <w:widowControl w:val="0"/>
        <w:numPr>
          <w:ilvl w:val="0"/>
          <w:numId w:val="35"/>
        </w:numPr>
        <w:shd w:val="clear" w:color="auto" w:fill="FFFFFF"/>
        <w:tabs>
          <w:tab w:val="left" w:pos="284"/>
          <w:tab w:val="left" w:pos="567"/>
        </w:tabs>
        <w:autoSpaceDE w:val="0"/>
        <w:autoSpaceDN w:val="0"/>
        <w:adjustRightInd w:val="0"/>
        <w:spacing w:after="0" w:line="240" w:lineRule="auto"/>
        <w:ind w:left="567" w:right="78" w:hanging="283"/>
        <w:jc w:val="both"/>
        <w:rPr>
          <w:rFonts w:ascii="Arial Narrow" w:hAnsi="Arial Narrow" w:cs="Courier New"/>
          <w:sz w:val="18"/>
          <w:szCs w:val="18"/>
        </w:rPr>
      </w:pPr>
      <w:r w:rsidRPr="00CF68FC">
        <w:rPr>
          <w:rFonts w:ascii="Arial Narrow" w:hAnsi="Arial Narrow"/>
          <w:sz w:val="18"/>
          <w:szCs w:val="18"/>
        </w:rPr>
        <w:t>drukowana czytelnie, wyraźnie (odpowiedni rozmiar czcionki, dobra jakość tuszu).</w:t>
      </w:r>
    </w:p>
    <w:p w:rsidR="00B016C3" w:rsidRPr="00CF68FC" w:rsidRDefault="00B673A5" w:rsidP="00723AEB">
      <w:pPr>
        <w:widowControl w:val="0"/>
        <w:numPr>
          <w:ilvl w:val="0"/>
          <w:numId w:val="22"/>
        </w:numPr>
        <w:shd w:val="clear" w:color="auto" w:fill="FFFFFF"/>
        <w:tabs>
          <w:tab w:val="left" w:pos="426"/>
        </w:tabs>
        <w:autoSpaceDE w:val="0"/>
        <w:autoSpaceDN w:val="0"/>
        <w:adjustRightInd w:val="0"/>
        <w:spacing w:after="0" w:line="240" w:lineRule="auto"/>
        <w:ind w:left="284" w:right="78" w:hanging="284"/>
        <w:jc w:val="both"/>
        <w:rPr>
          <w:rFonts w:ascii="Arial Narrow" w:hAnsi="Arial Narrow"/>
          <w:sz w:val="18"/>
          <w:szCs w:val="18"/>
        </w:rPr>
      </w:pPr>
      <w:r w:rsidRPr="00CF68FC">
        <w:rPr>
          <w:rFonts w:ascii="Arial Narrow" w:hAnsi="Arial Narrow"/>
          <w:sz w:val="18"/>
          <w:szCs w:val="18"/>
        </w:rPr>
        <w:t>Zamawiający</w:t>
      </w:r>
      <w:r w:rsidR="00B016C3" w:rsidRPr="00CF68FC">
        <w:rPr>
          <w:rFonts w:ascii="Arial Narrow" w:hAnsi="Arial Narrow"/>
          <w:sz w:val="18"/>
          <w:szCs w:val="18"/>
        </w:rPr>
        <w:t xml:space="preserve"> oświadcza, że jest pod</w:t>
      </w:r>
      <w:r w:rsidR="0044641D">
        <w:rPr>
          <w:rFonts w:ascii="Arial Narrow" w:hAnsi="Arial Narrow"/>
          <w:sz w:val="18"/>
          <w:szCs w:val="18"/>
        </w:rPr>
        <w:t xml:space="preserve">atnikiem VAT czynnym, o numerze </w:t>
      </w:r>
      <w:r w:rsidR="00B016C3" w:rsidRPr="00CF68FC">
        <w:rPr>
          <w:rFonts w:ascii="Arial Narrow" w:hAnsi="Arial Narrow"/>
          <w:sz w:val="18"/>
          <w:szCs w:val="18"/>
        </w:rPr>
        <w:t xml:space="preserve">identyfikacyjnym NIP: 888-000-49-38. </w:t>
      </w:r>
    </w:p>
    <w:p w:rsidR="0044641D" w:rsidRDefault="00B673A5" w:rsidP="00D5146C">
      <w:pPr>
        <w:widowControl w:val="0"/>
        <w:numPr>
          <w:ilvl w:val="0"/>
          <w:numId w:val="22"/>
        </w:numPr>
        <w:shd w:val="clear" w:color="auto" w:fill="FFFFFF"/>
        <w:tabs>
          <w:tab w:val="left" w:pos="284"/>
        </w:tabs>
        <w:autoSpaceDE w:val="0"/>
        <w:autoSpaceDN w:val="0"/>
        <w:adjustRightInd w:val="0"/>
        <w:spacing w:after="0" w:line="240" w:lineRule="auto"/>
        <w:ind w:left="284" w:right="78" w:hanging="284"/>
        <w:jc w:val="both"/>
        <w:rPr>
          <w:rFonts w:ascii="Arial Narrow" w:hAnsi="Arial Narrow"/>
          <w:sz w:val="18"/>
          <w:szCs w:val="18"/>
        </w:rPr>
      </w:pPr>
      <w:r w:rsidRPr="00CF68FC">
        <w:rPr>
          <w:rFonts w:ascii="Arial Narrow" w:hAnsi="Arial Narrow"/>
          <w:sz w:val="18"/>
          <w:szCs w:val="18"/>
        </w:rPr>
        <w:t>Wykonawca</w:t>
      </w:r>
      <w:r w:rsidR="00B016C3" w:rsidRPr="00CF68FC">
        <w:rPr>
          <w:rFonts w:ascii="Arial Narrow" w:hAnsi="Arial Narrow"/>
          <w:sz w:val="18"/>
          <w:szCs w:val="18"/>
        </w:rPr>
        <w:t xml:space="preserve"> oświadcza, że jest czynnym podatnikiem podatku od </w:t>
      </w:r>
      <w:r w:rsidR="00B02B78" w:rsidRPr="00CF68FC">
        <w:rPr>
          <w:rFonts w:ascii="Arial Narrow" w:hAnsi="Arial Narrow"/>
          <w:sz w:val="18"/>
          <w:szCs w:val="18"/>
        </w:rPr>
        <w:t>towarów</w:t>
      </w:r>
      <w:r w:rsidR="00B016C3" w:rsidRPr="00CF68FC">
        <w:rPr>
          <w:rFonts w:ascii="Arial Narrow" w:hAnsi="Arial Narrow"/>
          <w:sz w:val="18"/>
          <w:szCs w:val="18"/>
        </w:rPr>
        <w:t xml:space="preserve"> i usług (VAT) i posiada Numer Identyfikacji Podatkowej NIP, wskazany w</w:t>
      </w:r>
      <w:r w:rsidR="002E1BF5" w:rsidRPr="00CF68FC">
        <w:rPr>
          <w:rFonts w:ascii="Arial Narrow" w:hAnsi="Arial Narrow"/>
          <w:b/>
          <w:sz w:val="18"/>
          <w:szCs w:val="18"/>
        </w:rPr>
        <w:t xml:space="preserve"> </w:t>
      </w:r>
      <w:r w:rsidR="002E1BF5" w:rsidRPr="00CF68FC">
        <w:rPr>
          <w:rFonts w:ascii="Arial Narrow" w:hAnsi="Arial Narrow"/>
          <w:sz w:val="18"/>
          <w:szCs w:val="18"/>
        </w:rPr>
        <w:t>komparycji Umowy</w:t>
      </w:r>
      <w:r w:rsidR="00B016C3" w:rsidRPr="00CF68FC">
        <w:rPr>
          <w:rFonts w:ascii="Arial Narrow" w:hAnsi="Arial Narrow"/>
          <w:sz w:val="18"/>
          <w:szCs w:val="18"/>
        </w:rPr>
        <w:t>.</w:t>
      </w:r>
      <w:r w:rsidR="00BB26B9" w:rsidRPr="00CF68FC">
        <w:rPr>
          <w:rFonts w:ascii="Arial Narrow" w:hAnsi="Arial Narrow"/>
          <w:sz w:val="18"/>
          <w:szCs w:val="18"/>
        </w:rPr>
        <w:t xml:space="preserve"> </w:t>
      </w:r>
    </w:p>
    <w:p w:rsidR="00B016C3" w:rsidRPr="00CF68FC" w:rsidRDefault="00B673A5" w:rsidP="00723AEB">
      <w:pPr>
        <w:widowControl w:val="0"/>
        <w:numPr>
          <w:ilvl w:val="0"/>
          <w:numId w:val="22"/>
        </w:numPr>
        <w:shd w:val="clear" w:color="auto" w:fill="FFFFFF"/>
        <w:tabs>
          <w:tab w:val="left" w:pos="284"/>
        </w:tabs>
        <w:autoSpaceDE w:val="0"/>
        <w:autoSpaceDN w:val="0"/>
        <w:adjustRightInd w:val="0"/>
        <w:spacing w:after="0" w:line="240" w:lineRule="auto"/>
        <w:ind w:left="284" w:right="78" w:hanging="284"/>
        <w:jc w:val="both"/>
        <w:rPr>
          <w:rFonts w:ascii="Arial Narrow" w:hAnsi="Arial Narrow"/>
          <w:sz w:val="18"/>
          <w:szCs w:val="18"/>
        </w:rPr>
      </w:pPr>
      <w:r w:rsidRPr="00CF68FC">
        <w:rPr>
          <w:rFonts w:ascii="Arial Narrow" w:hAnsi="Arial Narrow"/>
          <w:sz w:val="18"/>
          <w:szCs w:val="18"/>
        </w:rPr>
        <w:t>Wykonawca</w:t>
      </w:r>
      <w:r w:rsidR="00BB26B9" w:rsidRPr="00CF68FC">
        <w:rPr>
          <w:rFonts w:ascii="Arial Narrow" w:hAnsi="Arial Narrow"/>
          <w:sz w:val="18"/>
          <w:szCs w:val="18"/>
        </w:rPr>
        <w:t xml:space="preserve"> zobowiązany jest do poinformowania </w:t>
      </w:r>
      <w:r w:rsidRPr="00CF68FC">
        <w:rPr>
          <w:rFonts w:ascii="Arial Narrow" w:hAnsi="Arial Narrow"/>
          <w:sz w:val="18"/>
          <w:szCs w:val="18"/>
        </w:rPr>
        <w:t>Zamawiającego</w:t>
      </w:r>
      <w:r w:rsidR="00BB26B9" w:rsidRPr="00CF68FC">
        <w:rPr>
          <w:rFonts w:ascii="Arial Narrow" w:hAnsi="Arial Narrow"/>
          <w:sz w:val="18"/>
          <w:szCs w:val="18"/>
        </w:rPr>
        <w:t xml:space="preserve"> o zmianie statusu podatnika, w szczególności o wykreśleniu z rejestru podatników VAT w terminie nieprzekraczającymi </w:t>
      </w:r>
      <w:r w:rsidR="005250CD" w:rsidRPr="00CF68FC">
        <w:rPr>
          <w:rFonts w:ascii="Arial Narrow" w:hAnsi="Arial Narrow"/>
          <w:sz w:val="18"/>
          <w:szCs w:val="18"/>
        </w:rPr>
        <w:t>trzech (</w:t>
      </w:r>
      <w:r w:rsidR="00BB26B9" w:rsidRPr="00CF68FC">
        <w:rPr>
          <w:rFonts w:ascii="Arial Narrow" w:hAnsi="Arial Narrow"/>
          <w:sz w:val="18"/>
          <w:szCs w:val="18"/>
        </w:rPr>
        <w:t>3</w:t>
      </w:r>
      <w:r w:rsidR="005250CD" w:rsidRPr="00CF68FC">
        <w:rPr>
          <w:rFonts w:ascii="Arial Narrow" w:hAnsi="Arial Narrow"/>
          <w:sz w:val="18"/>
          <w:szCs w:val="18"/>
        </w:rPr>
        <w:t>)</w:t>
      </w:r>
      <w:r w:rsidR="00BB26B9" w:rsidRPr="00CF68FC">
        <w:rPr>
          <w:rFonts w:ascii="Arial Narrow" w:hAnsi="Arial Narrow"/>
          <w:sz w:val="18"/>
          <w:szCs w:val="18"/>
        </w:rPr>
        <w:t xml:space="preserve"> dni od dnia wykreślenia </w:t>
      </w:r>
      <w:r w:rsidRPr="00CF68FC">
        <w:rPr>
          <w:rFonts w:ascii="Arial Narrow" w:hAnsi="Arial Narrow"/>
          <w:sz w:val="18"/>
          <w:szCs w:val="18"/>
        </w:rPr>
        <w:t>Wykonawcy</w:t>
      </w:r>
      <w:r w:rsidR="00BB26B9" w:rsidRPr="00CF68FC">
        <w:rPr>
          <w:rFonts w:ascii="Arial Narrow" w:hAnsi="Arial Narrow"/>
          <w:sz w:val="18"/>
          <w:szCs w:val="18"/>
        </w:rPr>
        <w:t xml:space="preserve"> z rejestru podatników VAT. Faktury wystawione po wykreśleniu </w:t>
      </w:r>
      <w:r w:rsidRPr="00CF68FC">
        <w:rPr>
          <w:rFonts w:ascii="Arial Narrow" w:hAnsi="Arial Narrow"/>
          <w:sz w:val="18"/>
          <w:szCs w:val="18"/>
        </w:rPr>
        <w:t>Wykonawcy</w:t>
      </w:r>
      <w:r w:rsidR="00BB26B9" w:rsidRPr="00CF68FC">
        <w:rPr>
          <w:rFonts w:ascii="Arial Narrow" w:hAnsi="Arial Narrow"/>
          <w:sz w:val="18"/>
          <w:szCs w:val="18"/>
        </w:rPr>
        <w:t xml:space="preserve"> z rejestru podatników VAT zostaną skorygowane o podatek VAT, a zapłacony podatek VAT zostanie zwrócony </w:t>
      </w:r>
      <w:r w:rsidR="001E7F0C" w:rsidRPr="00CF68FC">
        <w:rPr>
          <w:rFonts w:ascii="Arial Narrow" w:hAnsi="Arial Narrow"/>
          <w:sz w:val="18"/>
          <w:szCs w:val="18"/>
        </w:rPr>
        <w:t>Zamawiającemu</w:t>
      </w:r>
      <w:r w:rsidR="00BB26B9" w:rsidRPr="00CF68FC">
        <w:rPr>
          <w:rFonts w:ascii="Arial Narrow" w:hAnsi="Arial Narrow"/>
          <w:sz w:val="18"/>
          <w:szCs w:val="18"/>
        </w:rPr>
        <w:t xml:space="preserve"> w terminie </w:t>
      </w:r>
      <w:r w:rsidR="00280615" w:rsidRPr="00CF68FC">
        <w:rPr>
          <w:rFonts w:ascii="Arial Narrow" w:hAnsi="Arial Narrow"/>
          <w:sz w:val="18"/>
          <w:szCs w:val="18"/>
        </w:rPr>
        <w:t>trzydziestu (</w:t>
      </w:r>
      <w:r w:rsidR="00BB26B9" w:rsidRPr="00CF68FC">
        <w:rPr>
          <w:rFonts w:ascii="Arial Narrow" w:hAnsi="Arial Narrow"/>
          <w:sz w:val="18"/>
          <w:szCs w:val="18"/>
        </w:rPr>
        <w:t>30</w:t>
      </w:r>
      <w:r w:rsidR="00280615" w:rsidRPr="00CF68FC">
        <w:rPr>
          <w:rFonts w:ascii="Arial Narrow" w:hAnsi="Arial Narrow"/>
          <w:sz w:val="18"/>
          <w:szCs w:val="18"/>
        </w:rPr>
        <w:t>)</w:t>
      </w:r>
      <w:r w:rsidR="00BB26B9" w:rsidRPr="00CF68FC">
        <w:rPr>
          <w:rFonts w:ascii="Arial Narrow" w:hAnsi="Arial Narrow"/>
          <w:sz w:val="18"/>
          <w:szCs w:val="18"/>
        </w:rPr>
        <w:t xml:space="preserve"> dni od dnia wykreślenia z rejestru podatników VAT</w:t>
      </w:r>
      <w:r w:rsidR="00BB26B9" w:rsidRPr="00CF68FC">
        <w:rPr>
          <w:rFonts w:ascii="Arial Narrow" w:eastAsia="Times New Roman" w:hAnsi="Arial Narrow"/>
          <w:sz w:val="18"/>
          <w:szCs w:val="18"/>
        </w:rPr>
        <w:t>.</w:t>
      </w:r>
      <w:r w:rsidR="00B016C3" w:rsidRPr="00CF68FC">
        <w:rPr>
          <w:rFonts w:ascii="Arial Narrow" w:hAnsi="Arial Narrow"/>
          <w:sz w:val="18"/>
          <w:szCs w:val="18"/>
        </w:rPr>
        <w:t xml:space="preserve"> </w:t>
      </w:r>
    </w:p>
    <w:p w:rsidR="00723AEB" w:rsidRDefault="000A0E10" w:rsidP="000A0E10">
      <w:pPr>
        <w:pStyle w:val="Akapitzlist"/>
        <w:numPr>
          <w:ilvl w:val="0"/>
          <w:numId w:val="22"/>
        </w:numPr>
        <w:tabs>
          <w:tab w:val="left" w:pos="284"/>
        </w:tabs>
        <w:spacing w:after="0" w:line="240" w:lineRule="auto"/>
        <w:ind w:left="284" w:right="78" w:hanging="284"/>
        <w:jc w:val="both"/>
        <w:rPr>
          <w:rFonts w:ascii="Arial Narrow" w:hAnsi="Arial Narrow"/>
          <w:sz w:val="18"/>
          <w:szCs w:val="18"/>
        </w:rPr>
      </w:pPr>
      <w:r w:rsidRPr="000A0E10">
        <w:rPr>
          <w:rFonts w:ascii="Arial Narrow" w:hAnsi="Arial Narrow"/>
          <w:sz w:val="18"/>
          <w:szCs w:val="18"/>
        </w:rPr>
        <w:t xml:space="preserve">Jeśli przepisy prawa wskazują obowiązek umieszczenia przez </w:t>
      </w:r>
      <w:r>
        <w:rPr>
          <w:rFonts w:ascii="Arial Narrow" w:hAnsi="Arial Narrow"/>
          <w:sz w:val="18"/>
          <w:szCs w:val="18"/>
        </w:rPr>
        <w:t xml:space="preserve">Wykonawcę </w:t>
      </w:r>
      <w:r w:rsidRPr="000A0E10">
        <w:rPr>
          <w:rFonts w:ascii="Arial Narrow" w:hAnsi="Arial Narrow"/>
          <w:sz w:val="18"/>
          <w:szCs w:val="18"/>
        </w:rPr>
        <w:t xml:space="preserve">informacji na fakturze dokumentującej dostawę Towarów lub świadczenie Usług: „mechanizm podzielonej płatności”, </w:t>
      </w:r>
      <w:r>
        <w:rPr>
          <w:rFonts w:ascii="Arial Narrow" w:hAnsi="Arial Narrow"/>
          <w:sz w:val="18"/>
          <w:szCs w:val="18"/>
        </w:rPr>
        <w:t xml:space="preserve">Wykonawca </w:t>
      </w:r>
      <w:r w:rsidRPr="000A0E10">
        <w:rPr>
          <w:rFonts w:ascii="Arial Narrow" w:hAnsi="Arial Narrow"/>
          <w:sz w:val="18"/>
          <w:szCs w:val="18"/>
        </w:rPr>
        <w:t xml:space="preserve">odpowiada za zawarcie stosownej adnotacji na fakturze. W przypadku pominięcia zapisów wymaganych przepisami prawa i w konsekwencji nałożeniu na </w:t>
      </w:r>
      <w:r>
        <w:rPr>
          <w:rFonts w:ascii="Arial Narrow" w:hAnsi="Arial Narrow"/>
          <w:sz w:val="18"/>
          <w:szCs w:val="18"/>
        </w:rPr>
        <w:t xml:space="preserve">Zlecającego </w:t>
      </w:r>
      <w:r w:rsidRPr="000A0E10">
        <w:rPr>
          <w:rFonts w:ascii="Arial Narrow" w:hAnsi="Arial Narrow"/>
          <w:sz w:val="18"/>
          <w:szCs w:val="18"/>
        </w:rPr>
        <w:t xml:space="preserve">sankcji, </w:t>
      </w:r>
      <w:r>
        <w:rPr>
          <w:rFonts w:ascii="Arial Narrow" w:hAnsi="Arial Narrow"/>
          <w:sz w:val="18"/>
          <w:szCs w:val="18"/>
        </w:rPr>
        <w:t xml:space="preserve">Zlecający </w:t>
      </w:r>
      <w:r w:rsidRPr="000A0E10">
        <w:rPr>
          <w:rFonts w:ascii="Arial Narrow" w:hAnsi="Arial Narrow"/>
          <w:sz w:val="18"/>
          <w:szCs w:val="18"/>
        </w:rPr>
        <w:t xml:space="preserve">ma prawo dochodzenia zwrotu zapłaconych sankcji od </w:t>
      </w:r>
      <w:r>
        <w:rPr>
          <w:rFonts w:ascii="Arial Narrow" w:hAnsi="Arial Narrow"/>
          <w:sz w:val="18"/>
          <w:szCs w:val="18"/>
        </w:rPr>
        <w:t>Wykonawcy</w:t>
      </w:r>
      <w:r w:rsidR="008C1E05" w:rsidRPr="00CF68FC">
        <w:rPr>
          <w:rFonts w:ascii="Arial Narrow" w:hAnsi="Arial Narrow"/>
          <w:sz w:val="18"/>
          <w:szCs w:val="18"/>
        </w:rPr>
        <w:t>.</w:t>
      </w:r>
    </w:p>
    <w:p w:rsidR="00723AEB" w:rsidRPr="00723AEB" w:rsidRDefault="00B673A5" w:rsidP="00C8702A">
      <w:pPr>
        <w:pStyle w:val="Akapitzlist"/>
        <w:numPr>
          <w:ilvl w:val="0"/>
          <w:numId w:val="22"/>
        </w:numPr>
        <w:tabs>
          <w:tab w:val="left" w:pos="284"/>
        </w:tabs>
        <w:spacing w:after="0" w:line="240" w:lineRule="auto"/>
        <w:ind w:left="284" w:right="78" w:hanging="284"/>
        <w:jc w:val="both"/>
        <w:rPr>
          <w:rFonts w:ascii="Arial Narrow" w:hAnsi="Arial Narrow"/>
          <w:sz w:val="18"/>
          <w:szCs w:val="18"/>
        </w:rPr>
      </w:pPr>
      <w:r w:rsidRPr="00723AEB">
        <w:rPr>
          <w:rFonts w:ascii="Arial Narrow" w:hAnsi="Arial Narrow"/>
          <w:sz w:val="18"/>
          <w:szCs w:val="18"/>
        </w:rPr>
        <w:t>Zamawiający</w:t>
      </w:r>
      <w:r w:rsidR="00B016C3" w:rsidRPr="00723AEB">
        <w:rPr>
          <w:rFonts w:ascii="Arial Narrow" w:hAnsi="Arial Narrow" w:cs="Arial"/>
          <w:sz w:val="18"/>
          <w:szCs w:val="18"/>
        </w:rPr>
        <w:t xml:space="preserve"> upoważnia </w:t>
      </w:r>
      <w:r w:rsidRPr="00723AEB">
        <w:rPr>
          <w:rFonts w:ascii="Arial Narrow" w:hAnsi="Arial Narrow" w:cs="Arial"/>
          <w:sz w:val="18"/>
          <w:szCs w:val="18"/>
        </w:rPr>
        <w:t>Wykonawcę</w:t>
      </w:r>
      <w:r w:rsidR="00B016C3" w:rsidRPr="00723AEB">
        <w:rPr>
          <w:rFonts w:ascii="Arial Narrow" w:hAnsi="Arial Narrow" w:cs="Arial"/>
          <w:sz w:val="18"/>
          <w:szCs w:val="18"/>
        </w:rPr>
        <w:t xml:space="preserve"> do wystawienia faktury bez podpisu </w:t>
      </w:r>
      <w:r w:rsidRPr="00723AEB">
        <w:rPr>
          <w:rFonts w:ascii="Arial Narrow" w:hAnsi="Arial Narrow"/>
          <w:sz w:val="18"/>
          <w:szCs w:val="18"/>
        </w:rPr>
        <w:t>Zamawiającego</w:t>
      </w:r>
      <w:r w:rsidR="00B016C3" w:rsidRPr="00723AEB">
        <w:rPr>
          <w:rFonts w:ascii="Arial Narrow" w:hAnsi="Arial Narrow" w:cs="Arial"/>
          <w:sz w:val="18"/>
          <w:szCs w:val="18"/>
        </w:rPr>
        <w:t>.</w:t>
      </w:r>
    </w:p>
    <w:p w:rsidR="00723AEB" w:rsidRDefault="00B016C3" w:rsidP="00C8702A">
      <w:pPr>
        <w:pStyle w:val="Akapitzlist"/>
        <w:numPr>
          <w:ilvl w:val="0"/>
          <w:numId w:val="22"/>
        </w:numPr>
        <w:tabs>
          <w:tab w:val="left" w:pos="284"/>
        </w:tabs>
        <w:spacing w:after="0" w:line="240" w:lineRule="auto"/>
        <w:ind w:left="284" w:right="78" w:hanging="284"/>
        <w:jc w:val="both"/>
        <w:rPr>
          <w:rFonts w:ascii="Arial Narrow" w:hAnsi="Arial Narrow"/>
          <w:sz w:val="18"/>
          <w:szCs w:val="18"/>
        </w:rPr>
      </w:pPr>
      <w:r w:rsidRPr="00723AEB">
        <w:rPr>
          <w:rFonts w:ascii="Arial Narrow" w:hAnsi="Arial Narrow"/>
          <w:sz w:val="18"/>
          <w:szCs w:val="18"/>
        </w:rPr>
        <w:t xml:space="preserve">Wystawiając fakturę </w:t>
      </w:r>
      <w:r w:rsidR="00B673A5" w:rsidRPr="00723AEB">
        <w:rPr>
          <w:rFonts w:ascii="Arial Narrow" w:hAnsi="Arial Narrow"/>
          <w:sz w:val="18"/>
          <w:szCs w:val="18"/>
        </w:rPr>
        <w:t>Wykonawca</w:t>
      </w:r>
      <w:r w:rsidRPr="00723AEB">
        <w:rPr>
          <w:rFonts w:ascii="Arial Narrow" w:hAnsi="Arial Narrow"/>
          <w:sz w:val="18"/>
          <w:szCs w:val="18"/>
        </w:rPr>
        <w:t xml:space="preserve"> oświadcza, że jest uprawniony zgodnie z przepisami prawa podatkowego do wystawiania faktur.</w:t>
      </w:r>
    </w:p>
    <w:p w:rsidR="00723AEB" w:rsidRPr="00723AEB" w:rsidRDefault="00B673A5" w:rsidP="00C8702A">
      <w:pPr>
        <w:pStyle w:val="Akapitzlist"/>
        <w:numPr>
          <w:ilvl w:val="0"/>
          <w:numId w:val="22"/>
        </w:numPr>
        <w:tabs>
          <w:tab w:val="left" w:pos="284"/>
        </w:tabs>
        <w:spacing w:after="0" w:line="240" w:lineRule="auto"/>
        <w:ind w:left="284" w:right="78" w:hanging="284"/>
        <w:jc w:val="both"/>
        <w:rPr>
          <w:rFonts w:ascii="Arial Narrow" w:hAnsi="Arial Narrow"/>
          <w:sz w:val="18"/>
          <w:szCs w:val="18"/>
        </w:rPr>
      </w:pPr>
      <w:r w:rsidRPr="00723AEB">
        <w:rPr>
          <w:rFonts w:ascii="Arial Narrow" w:hAnsi="Arial Narrow"/>
          <w:sz w:val="18"/>
          <w:szCs w:val="18"/>
        </w:rPr>
        <w:t>Wykonawca</w:t>
      </w:r>
      <w:r w:rsidR="00B016C3" w:rsidRPr="00723AEB">
        <w:rPr>
          <w:rFonts w:ascii="Arial Narrow" w:hAnsi="Arial Narrow" w:cs="Arial"/>
          <w:sz w:val="18"/>
          <w:szCs w:val="18"/>
        </w:rPr>
        <w:t xml:space="preserve"> gwarantuje i ponosi odpowiedzialność za prawidłowość zastosowanych stawek podatku VAT, co oznacza, że w przypadku zakwestionowania przez </w:t>
      </w:r>
      <w:r w:rsidR="00280615" w:rsidRPr="00723AEB">
        <w:rPr>
          <w:rFonts w:ascii="Arial Narrow" w:hAnsi="Arial Narrow" w:cs="Arial"/>
          <w:sz w:val="18"/>
          <w:szCs w:val="18"/>
        </w:rPr>
        <w:t xml:space="preserve">władze </w:t>
      </w:r>
      <w:r w:rsidR="00B016C3" w:rsidRPr="00723AEB">
        <w:rPr>
          <w:rFonts w:ascii="Arial Narrow" w:hAnsi="Arial Narrow" w:cs="Arial"/>
          <w:sz w:val="18"/>
          <w:szCs w:val="18"/>
        </w:rPr>
        <w:t xml:space="preserve">podatkowe prawa </w:t>
      </w:r>
      <w:r w:rsidRPr="00723AEB">
        <w:rPr>
          <w:rFonts w:ascii="Arial Narrow" w:hAnsi="Arial Narrow"/>
          <w:sz w:val="18"/>
          <w:szCs w:val="18"/>
        </w:rPr>
        <w:t>Zamawiającego</w:t>
      </w:r>
      <w:r w:rsidR="00B016C3" w:rsidRPr="00723AEB">
        <w:rPr>
          <w:rFonts w:ascii="Arial Narrow" w:hAnsi="Arial Narrow" w:cs="Arial"/>
          <w:sz w:val="18"/>
          <w:szCs w:val="18"/>
        </w:rPr>
        <w:t xml:space="preserve"> do odliczenia podatku z tego powodu, iż zgodnie z przepisami dana transakcja nie podlegała opodatkowaniu albo była zwolniona od podatku, </w:t>
      </w:r>
      <w:r w:rsidRPr="00723AEB">
        <w:rPr>
          <w:rFonts w:ascii="Arial Narrow" w:hAnsi="Arial Narrow"/>
          <w:sz w:val="18"/>
          <w:szCs w:val="18"/>
        </w:rPr>
        <w:t>Wykonawca</w:t>
      </w:r>
      <w:r w:rsidR="00B016C3" w:rsidRPr="00723AEB">
        <w:rPr>
          <w:rFonts w:ascii="Arial Narrow" w:hAnsi="Arial Narrow" w:cs="Arial"/>
          <w:sz w:val="18"/>
          <w:szCs w:val="18"/>
        </w:rPr>
        <w:t xml:space="preserve"> na pisemne żądanie </w:t>
      </w:r>
      <w:r w:rsidRPr="00723AEB">
        <w:rPr>
          <w:rFonts w:ascii="Arial Narrow" w:hAnsi="Arial Narrow"/>
          <w:sz w:val="18"/>
          <w:szCs w:val="18"/>
        </w:rPr>
        <w:t>Zamawiającego</w:t>
      </w:r>
      <w:r w:rsidR="00B016C3" w:rsidRPr="00723AEB">
        <w:rPr>
          <w:rFonts w:ascii="Arial Narrow" w:hAnsi="Arial Narrow" w:cs="Arial"/>
          <w:sz w:val="18"/>
          <w:szCs w:val="18"/>
        </w:rPr>
        <w:t xml:space="preserve"> oraz w terminie w nim wskazanym dokona odpowiedniej korekty faktury oraz zwróci </w:t>
      </w:r>
      <w:r w:rsidR="00A0124D" w:rsidRPr="00723AEB">
        <w:rPr>
          <w:rFonts w:ascii="Arial Narrow" w:hAnsi="Arial Narrow"/>
          <w:sz w:val="18"/>
          <w:szCs w:val="18"/>
        </w:rPr>
        <w:t>Zmawiającemu</w:t>
      </w:r>
      <w:r w:rsidR="00B016C3" w:rsidRPr="00723AEB">
        <w:rPr>
          <w:rFonts w:ascii="Arial Narrow" w:hAnsi="Arial Narrow" w:cs="Arial"/>
          <w:sz w:val="18"/>
          <w:szCs w:val="18"/>
        </w:rPr>
        <w:t xml:space="preserve"> powstałą różnicę w terminie trzydziestu (30) dni od dnia doręczenia tego żądania. W przypadku odmowy wystawienia przez </w:t>
      </w:r>
      <w:r w:rsidRPr="00723AEB">
        <w:rPr>
          <w:rFonts w:ascii="Arial Narrow" w:hAnsi="Arial Narrow"/>
          <w:sz w:val="18"/>
          <w:szCs w:val="18"/>
        </w:rPr>
        <w:t>Wykonawcę</w:t>
      </w:r>
      <w:r w:rsidR="00B016C3" w:rsidRPr="00723AEB">
        <w:rPr>
          <w:rFonts w:ascii="Arial Narrow" w:hAnsi="Arial Narrow" w:cs="Arial"/>
          <w:sz w:val="18"/>
          <w:szCs w:val="18"/>
        </w:rPr>
        <w:t xml:space="preserve"> faktury korygującej, </w:t>
      </w:r>
      <w:r w:rsidRPr="00723AEB">
        <w:rPr>
          <w:rFonts w:ascii="Arial Narrow" w:hAnsi="Arial Narrow"/>
          <w:sz w:val="18"/>
          <w:szCs w:val="18"/>
        </w:rPr>
        <w:t>Wykonawca</w:t>
      </w:r>
      <w:r w:rsidR="00B016C3" w:rsidRPr="00723AEB">
        <w:rPr>
          <w:rFonts w:ascii="Arial Narrow" w:hAnsi="Arial Narrow" w:cs="Arial"/>
          <w:sz w:val="18"/>
          <w:szCs w:val="18"/>
        </w:rPr>
        <w:t xml:space="preserve"> zgadza się na zwrot </w:t>
      </w:r>
      <w:r w:rsidR="00A0124D" w:rsidRPr="00723AEB">
        <w:rPr>
          <w:rFonts w:ascii="Arial Narrow" w:hAnsi="Arial Narrow" w:cs="Arial"/>
          <w:sz w:val="18"/>
          <w:szCs w:val="18"/>
        </w:rPr>
        <w:t>Zmawiającemu</w:t>
      </w:r>
      <w:r w:rsidR="00B016C3" w:rsidRPr="00723AEB">
        <w:rPr>
          <w:rFonts w:ascii="Arial Narrow" w:hAnsi="Arial Narrow" w:cs="Arial"/>
          <w:sz w:val="18"/>
          <w:szCs w:val="18"/>
        </w:rPr>
        <w:t xml:space="preserve"> równowartości podatku VAT zakwestionowanego przez </w:t>
      </w:r>
      <w:r w:rsidR="00280615" w:rsidRPr="00723AEB">
        <w:rPr>
          <w:rFonts w:ascii="Arial Narrow" w:hAnsi="Arial Narrow" w:cs="Arial"/>
          <w:sz w:val="18"/>
          <w:szCs w:val="18"/>
        </w:rPr>
        <w:t xml:space="preserve">władze </w:t>
      </w:r>
      <w:r w:rsidR="00B016C3" w:rsidRPr="00723AEB">
        <w:rPr>
          <w:rFonts w:ascii="Arial Narrow" w:hAnsi="Arial Narrow" w:cs="Arial"/>
          <w:sz w:val="18"/>
          <w:szCs w:val="18"/>
        </w:rPr>
        <w:t xml:space="preserve">podatkowe, przy czym zwrot ten nastąpi na podstawie noty księgowej wystawionej przez </w:t>
      </w:r>
      <w:r w:rsidRPr="00723AEB">
        <w:rPr>
          <w:rFonts w:ascii="Arial Narrow" w:hAnsi="Arial Narrow"/>
          <w:sz w:val="18"/>
          <w:szCs w:val="18"/>
        </w:rPr>
        <w:t>Zamawiającego</w:t>
      </w:r>
      <w:r w:rsidR="00B016C3" w:rsidRPr="00723AEB">
        <w:rPr>
          <w:rFonts w:ascii="Arial Narrow" w:hAnsi="Arial Narrow" w:cs="Arial"/>
          <w:sz w:val="18"/>
          <w:szCs w:val="18"/>
        </w:rPr>
        <w:t xml:space="preserve">, w terminie trzydziestu (30) dni od dnia jej doręczenia </w:t>
      </w:r>
      <w:r w:rsidRPr="00723AEB">
        <w:rPr>
          <w:rFonts w:ascii="Arial Narrow" w:hAnsi="Arial Narrow"/>
          <w:sz w:val="18"/>
          <w:szCs w:val="18"/>
        </w:rPr>
        <w:t>Wykonawcy</w:t>
      </w:r>
      <w:r w:rsidR="00B016C3" w:rsidRPr="00723AEB">
        <w:rPr>
          <w:rFonts w:ascii="Arial Narrow" w:hAnsi="Arial Narrow" w:cs="Arial"/>
          <w:sz w:val="18"/>
          <w:szCs w:val="18"/>
        </w:rPr>
        <w:t xml:space="preserve">. W każdym z powyższych przypadków </w:t>
      </w:r>
      <w:r w:rsidRPr="00723AEB">
        <w:rPr>
          <w:rFonts w:ascii="Arial Narrow" w:hAnsi="Arial Narrow"/>
          <w:sz w:val="18"/>
          <w:szCs w:val="18"/>
        </w:rPr>
        <w:t>Wykonawca</w:t>
      </w:r>
      <w:r w:rsidR="00B016C3" w:rsidRPr="00723AEB">
        <w:rPr>
          <w:rFonts w:ascii="Arial Narrow" w:hAnsi="Arial Narrow" w:cs="Arial"/>
          <w:sz w:val="18"/>
          <w:szCs w:val="18"/>
        </w:rPr>
        <w:t xml:space="preserve"> zwróci </w:t>
      </w:r>
      <w:r w:rsidR="00A0124D" w:rsidRPr="00723AEB">
        <w:rPr>
          <w:rFonts w:ascii="Arial Narrow" w:hAnsi="Arial Narrow"/>
          <w:sz w:val="18"/>
          <w:szCs w:val="18"/>
        </w:rPr>
        <w:t>Zmawiającemu</w:t>
      </w:r>
      <w:r w:rsidR="00B016C3" w:rsidRPr="00723AEB">
        <w:rPr>
          <w:rFonts w:ascii="Arial Narrow" w:hAnsi="Arial Narrow" w:cs="Arial"/>
          <w:sz w:val="18"/>
          <w:szCs w:val="18"/>
        </w:rPr>
        <w:t xml:space="preserve"> także równowartość sankcji, odsetek, kar i innych obciążeń dodatkowo poniesionych przez </w:t>
      </w:r>
      <w:r w:rsidRPr="00723AEB">
        <w:rPr>
          <w:rFonts w:ascii="Arial Narrow" w:hAnsi="Arial Narrow"/>
          <w:sz w:val="18"/>
          <w:szCs w:val="18"/>
        </w:rPr>
        <w:t>Zamawiającego</w:t>
      </w:r>
      <w:r w:rsidR="00B016C3" w:rsidRPr="00723AEB">
        <w:rPr>
          <w:rFonts w:ascii="Arial Narrow" w:hAnsi="Arial Narrow" w:cs="Arial"/>
          <w:sz w:val="18"/>
          <w:szCs w:val="18"/>
        </w:rPr>
        <w:t xml:space="preserve"> bądź nałożonych przez władze podatkowe, przy czym zwrot ten nastąpi w sposób opisany w zdaniu poprzednim.</w:t>
      </w:r>
    </w:p>
    <w:p w:rsidR="008A2530" w:rsidRPr="00723AEB" w:rsidRDefault="00B016C3" w:rsidP="00C8702A">
      <w:pPr>
        <w:pStyle w:val="Akapitzlist"/>
        <w:numPr>
          <w:ilvl w:val="0"/>
          <w:numId w:val="22"/>
        </w:numPr>
        <w:tabs>
          <w:tab w:val="left" w:pos="284"/>
        </w:tabs>
        <w:spacing w:after="0" w:line="240" w:lineRule="auto"/>
        <w:ind w:left="284" w:right="78" w:hanging="284"/>
        <w:jc w:val="both"/>
        <w:rPr>
          <w:rFonts w:ascii="Arial Narrow" w:hAnsi="Arial Narrow"/>
          <w:sz w:val="18"/>
          <w:szCs w:val="18"/>
        </w:rPr>
      </w:pPr>
      <w:r w:rsidRPr="00723AEB">
        <w:rPr>
          <w:rFonts w:ascii="Arial Narrow" w:hAnsi="Arial Narrow"/>
          <w:sz w:val="18"/>
          <w:szCs w:val="18"/>
        </w:rPr>
        <w:t xml:space="preserve">Faktura może zostać dostarczona do </w:t>
      </w:r>
      <w:r w:rsidR="00B673A5" w:rsidRPr="00723AEB">
        <w:rPr>
          <w:rFonts w:ascii="Arial Narrow" w:hAnsi="Arial Narrow"/>
          <w:sz w:val="18"/>
          <w:szCs w:val="18"/>
        </w:rPr>
        <w:t>Zamawiającego</w:t>
      </w:r>
      <w:r w:rsidRPr="00723AEB">
        <w:rPr>
          <w:rFonts w:ascii="Arial Narrow" w:hAnsi="Arial Narrow"/>
          <w:sz w:val="18"/>
          <w:szCs w:val="18"/>
        </w:rPr>
        <w:t xml:space="preserve"> za pośrednictwem nośników elektronicznych. Możliwość wysyłania faktur drogą elektroniczną rozpoczyna się po obustronnym podpisaniu</w:t>
      </w:r>
      <w:r w:rsidR="00CF62BF">
        <w:rPr>
          <w:rFonts w:ascii="Arial Narrow" w:hAnsi="Arial Narrow"/>
          <w:sz w:val="18"/>
          <w:szCs w:val="18"/>
        </w:rPr>
        <w:t xml:space="preserve"> przez osoby upoważnione do </w:t>
      </w:r>
      <w:r w:rsidR="00CF62BF">
        <w:rPr>
          <w:rFonts w:ascii="Arial Narrow" w:hAnsi="Arial Narrow"/>
          <w:sz w:val="18"/>
          <w:szCs w:val="18"/>
        </w:rPr>
        <w:lastRenderedPageBreak/>
        <w:t xml:space="preserve">reprezentacji </w:t>
      </w:r>
      <w:r w:rsidRPr="00723AEB">
        <w:rPr>
          <w:rFonts w:ascii="Arial Narrow" w:hAnsi="Arial Narrow"/>
          <w:sz w:val="18"/>
          <w:szCs w:val="18"/>
        </w:rPr>
        <w:t>„Porozumienia w sprawie przesyłania faktur w formie elektronicznej”</w:t>
      </w:r>
      <w:r w:rsidR="009C596D">
        <w:rPr>
          <w:rFonts w:ascii="Arial Narrow" w:hAnsi="Arial Narrow"/>
          <w:sz w:val="18"/>
          <w:szCs w:val="18"/>
        </w:rPr>
        <w:t>,</w:t>
      </w:r>
      <w:r w:rsidR="00CF62BF">
        <w:rPr>
          <w:rFonts w:ascii="Arial Narrow" w:hAnsi="Arial Narrow"/>
          <w:sz w:val="18"/>
          <w:szCs w:val="18"/>
        </w:rPr>
        <w:t xml:space="preserve"> stanowiącym Załącznik do Umowy.</w:t>
      </w:r>
    </w:p>
    <w:p w:rsidR="008466A2" w:rsidRPr="006277CA" w:rsidRDefault="008466A2" w:rsidP="006277CA">
      <w:pPr>
        <w:spacing w:after="0" w:line="240" w:lineRule="auto"/>
        <w:ind w:left="426" w:right="78"/>
        <w:rPr>
          <w:rFonts w:ascii="Arial Narrow" w:hAnsi="Arial Narrow" w:cs="Arial"/>
          <w:sz w:val="18"/>
          <w:szCs w:val="18"/>
        </w:rPr>
      </w:pPr>
    </w:p>
    <w:p w:rsidR="006E04E4" w:rsidRPr="00CF68FC" w:rsidRDefault="00922CAC" w:rsidP="00723AEB">
      <w:pPr>
        <w:spacing w:after="0" w:line="240" w:lineRule="auto"/>
        <w:ind w:left="142" w:right="78"/>
        <w:jc w:val="center"/>
        <w:rPr>
          <w:rFonts w:ascii="Arial Narrow" w:hAnsi="Arial Narrow" w:cs="Arial"/>
          <w:b/>
          <w:sz w:val="18"/>
          <w:szCs w:val="18"/>
        </w:rPr>
      </w:pPr>
      <w:r w:rsidRPr="00CF68FC">
        <w:rPr>
          <w:rFonts w:ascii="Arial Narrow" w:hAnsi="Arial Narrow" w:cs="Arial"/>
          <w:b/>
          <w:sz w:val="18"/>
          <w:szCs w:val="18"/>
        </w:rPr>
        <w:t xml:space="preserve">§ 7 </w:t>
      </w:r>
      <w:r w:rsidR="006E04E4" w:rsidRPr="00CF68FC">
        <w:rPr>
          <w:rFonts w:ascii="Arial Narrow" w:hAnsi="Arial Narrow" w:cs="Arial"/>
          <w:b/>
          <w:sz w:val="18"/>
          <w:szCs w:val="18"/>
        </w:rPr>
        <w:t>PŁATNOŚCI</w:t>
      </w:r>
    </w:p>
    <w:p w:rsidR="006E04E4" w:rsidRPr="00CF68FC" w:rsidRDefault="006E04E4" w:rsidP="00BC36EE">
      <w:pPr>
        <w:numPr>
          <w:ilvl w:val="0"/>
          <w:numId w:val="1"/>
        </w:numPr>
        <w:spacing w:after="0" w:line="240" w:lineRule="auto"/>
        <w:ind w:left="142" w:right="78" w:hanging="142"/>
        <w:jc w:val="both"/>
        <w:rPr>
          <w:rFonts w:ascii="Arial Narrow" w:hAnsi="Arial Narrow"/>
          <w:sz w:val="18"/>
          <w:szCs w:val="18"/>
        </w:rPr>
      </w:pPr>
      <w:r w:rsidRPr="00CF68FC">
        <w:rPr>
          <w:rFonts w:ascii="Arial Narrow" w:hAnsi="Arial Narrow"/>
          <w:sz w:val="18"/>
          <w:szCs w:val="18"/>
        </w:rPr>
        <w:t>Wynagrodzenie będzie płatne jednorazowo,</w:t>
      </w:r>
      <w:r w:rsidR="00FC4EC0" w:rsidRPr="00CF68FC">
        <w:rPr>
          <w:rFonts w:ascii="Arial Narrow" w:hAnsi="Arial Narrow"/>
          <w:sz w:val="18"/>
          <w:szCs w:val="18"/>
        </w:rPr>
        <w:t xml:space="preserve"> przelewem</w:t>
      </w:r>
      <w:r w:rsidR="004B0B8F">
        <w:rPr>
          <w:rFonts w:ascii="Arial Narrow" w:hAnsi="Arial Narrow"/>
          <w:sz w:val="18"/>
          <w:szCs w:val="18"/>
        </w:rPr>
        <w:t xml:space="preserve"> w terminie i</w:t>
      </w:r>
      <w:r w:rsidR="00FC4EC0" w:rsidRPr="00CF68FC">
        <w:rPr>
          <w:rFonts w:ascii="Arial Narrow" w:hAnsi="Arial Narrow"/>
          <w:sz w:val="18"/>
          <w:szCs w:val="18"/>
        </w:rPr>
        <w:t xml:space="preserve"> na rachunek bankowy </w:t>
      </w:r>
      <w:r w:rsidR="00B673A5" w:rsidRPr="00CF68FC">
        <w:rPr>
          <w:rFonts w:ascii="Arial Narrow" w:hAnsi="Arial Narrow"/>
          <w:sz w:val="18"/>
          <w:szCs w:val="18"/>
        </w:rPr>
        <w:t>Wykonawcy</w:t>
      </w:r>
      <w:r w:rsidRPr="00CF68FC">
        <w:rPr>
          <w:rFonts w:ascii="Arial Narrow" w:hAnsi="Arial Narrow"/>
          <w:sz w:val="18"/>
          <w:szCs w:val="18"/>
        </w:rPr>
        <w:t xml:space="preserve"> </w:t>
      </w:r>
      <w:r w:rsidR="004B0B8F">
        <w:rPr>
          <w:rFonts w:ascii="Arial Narrow" w:hAnsi="Arial Narrow" w:cs="Arial"/>
          <w:sz w:val="18"/>
          <w:szCs w:val="18"/>
        </w:rPr>
        <w:t>wskazany</w:t>
      </w:r>
      <w:r w:rsidR="003B307A" w:rsidRPr="00CF68FC">
        <w:rPr>
          <w:rFonts w:ascii="Arial Narrow" w:hAnsi="Arial Narrow" w:cs="Arial"/>
          <w:sz w:val="18"/>
          <w:szCs w:val="18"/>
        </w:rPr>
        <w:t xml:space="preserve"> w</w:t>
      </w:r>
      <w:r w:rsidR="003B307A" w:rsidRPr="00CF68FC">
        <w:rPr>
          <w:rFonts w:ascii="Arial Narrow" w:hAnsi="Arial Narrow"/>
          <w:bCs/>
          <w:sz w:val="18"/>
          <w:szCs w:val="18"/>
        </w:rPr>
        <w:t xml:space="preserve"> </w:t>
      </w:r>
      <w:r w:rsidR="007262B6">
        <w:rPr>
          <w:rFonts w:ascii="Arial Narrow" w:hAnsi="Arial Narrow"/>
          <w:bCs/>
          <w:sz w:val="18"/>
          <w:szCs w:val="18"/>
        </w:rPr>
        <w:t>Umowie</w:t>
      </w:r>
      <w:r w:rsidR="004B0B8F">
        <w:rPr>
          <w:rFonts w:ascii="Arial Narrow" w:hAnsi="Arial Narrow"/>
          <w:bCs/>
          <w:sz w:val="18"/>
          <w:szCs w:val="18"/>
        </w:rPr>
        <w:t>.</w:t>
      </w:r>
      <w:r w:rsidR="00A214D3">
        <w:rPr>
          <w:rFonts w:ascii="Arial Narrow" w:hAnsi="Arial Narrow"/>
          <w:sz w:val="18"/>
          <w:szCs w:val="18"/>
        </w:rPr>
        <w:t xml:space="preserve"> </w:t>
      </w:r>
      <w:r w:rsidRPr="00CF68FC">
        <w:rPr>
          <w:rFonts w:ascii="Arial Narrow" w:hAnsi="Arial Narrow"/>
          <w:sz w:val="18"/>
          <w:szCs w:val="18"/>
        </w:rPr>
        <w:t xml:space="preserve">Jeżeli dzień zapłaty faktury przypadać będzie na dzień ustawowo wolny od pracy, płatność nastąpi w następnym dniu roboczym po takim dniu. Dniem zapłaty jest dzień obciążenia rachunku </w:t>
      </w:r>
      <w:r w:rsidR="00B673A5" w:rsidRPr="00CF68FC">
        <w:rPr>
          <w:rFonts w:ascii="Arial Narrow" w:hAnsi="Arial Narrow"/>
          <w:sz w:val="18"/>
          <w:szCs w:val="18"/>
        </w:rPr>
        <w:t>Zamawiającego</w:t>
      </w:r>
      <w:r w:rsidRPr="00CF68FC">
        <w:rPr>
          <w:rFonts w:ascii="Arial Narrow" w:hAnsi="Arial Narrow"/>
          <w:sz w:val="18"/>
          <w:szCs w:val="18"/>
        </w:rPr>
        <w:t>.</w:t>
      </w:r>
    </w:p>
    <w:p w:rsidR="006E04E4" w:rsidRPr="00CF68FC" w:rsidRDefault="006E04E4" w:rsidP="00BC36EE">
      <w:pPr>
        <w:numPr>
          <w:ilvl w:val="0"/>
          <w:numId w:val="1"/>
        </w:numPr>
        <w:spacing w:after="0" w:line="240" w:lineRule="auto"/>
        <w:ind w:left="142" w:right="78" w:hanging="142"/>
        <w:jc w:val="both"/>
        <w:rPr>
          <w:rFonts w:ascii="Arial Narrow" w:hAnsi="Arial Narrow" w:cs="Arial"/>
          <w:sz w:val="18"/>
          <w:szCs w:val="18"/>
        </w:rPr>
      </w:pPr>
      <w:r w:rsidRPr="00CF68FC">
        <w:rPr>
          <w:rFonts w:ascii="Arial Narrow" w:hAnsi="Arial Narrow" w:cs="Arial"/>
          <w:sz w:val="18"/>
          <w:szCs w:val="18"/>
        </w:rPr>
        <w:t xml:space="preserve">W przypadku </w:t>
      </w:r>
      <w:r w:rsidR="006933E8">
        <w:rPr>
          <w:rFonts w:ascii="Arial Narrow" w:hAnsi="Arial Narrow" w:cs="Arial"/>
          <w:sz w:val="18"/>
          <w:szCs w:val="18"/>
        </w:rPr>
        <w:t>przekazania</w:t>
      </w:r>
      <w:r w:rsidRPr="00CF68FC">
        <w:rPr>
          <w:rFonts w:ascii="Arial Narrow" w:hAnsi="Arial Narrow" w:cs="Arial"/>
          <w:sz w:val="18"/>
          <w:szCs w:val="18"/>
        </w:rPr>
        <w:t xml:space="preserve"> przez </w:t>
      </w:r>
      <w:r w:rsidR="00B673A5" w:rsidRPr="00CF68FC">
        <w:rPr>
          <w:rFonts w:ascii="Arial Narrow" w:hAnsi="Arial Narrow"/>
          <w:sz w:val="18"/>
          <w:szCs w:val="18"/>
        </w:rPr>
        <w:t>Wykonawcę</w:t>
      </w:r>
      <w:r w:rsidRPr="00CF68FC">
        <w:rPr>
          <w:rFonts w:ascii="Arial Narrow" w:hAnsi="Arial Narrow" w:cs="Arial"/>
          <w:sz w:val="18"/>
          <w:szCs w:val="18"/>
        </w:rPr>
        <w:t xml:space="preserve"> faktury</w:t>
      </w:r>
      <w:r w:rsidR="00A83ACA" w:rsidRPr="00CF68FC">
        <w:rPr>
          <w:rFonts w:ascii="Arial Narrow" w:hAnsi="Arial Narrow" w:cs="Arial"/>
          <w:sz w:val="18"/>
          <w:szCs w:val="18"/>
        </w:rPr>
        <w:t>/</w:t>
      </w:r>
      <w:r w:rsidR="003314A4" w:rsidRPr="00CF68FC">
        <w:rPr>
          <w:rFonts w:ascii="Arial Narrow" w:hAnsi="Arial Narrow" w:cs="Arial"/>
          <w:sz w:val="18"/>
          <w:szCs w:val="18"/>
        </w:rPr>
        <w:t xml:space="preserve">faktury korygującej </w:t>
      </w:r>
      <w:r w:rsidRPr="00CF68FC">
        <w:rPr>
          <w:rFonts w:ascii="Arial Narrow" w:hAnsi="Arial Narrow" w:cs="Arial"/>
          <w:sz w:val="18"/>
          <w:szCs w:val="18"/>
        </w:rPr>
        <w:t>niezawierającej danych wskazanych w §</w:t>
      </w:r>
      <w:r w:rsidR="007262B6">
        <w:rPr>
          <w:rFonts w:ascii="Arial Narrow" w:hAnsi="Arial Narrow" w:cs="Arial"/>
          <w:sz w:val="18"/>
          <w:szCs w:val="18"/>
        </w:rPr>
        <w:t>6</w:t>
      </w:r>
      <w:r w:rsidR="003B307A" w:rsidRPr="00CF68FC">
        <w:rPr>
          <w:rFonts w:ascii="Arial Narrow" w:hAnsi="Arial Narrow" w:cs="Arial"/>
          <w:sz w:val="18"/>
          <w:szCs w:val="18"/>
        </w:rPr>
        <w:t xml:space="preserve"> ust. 3</w:t>
      </w:r>
      <w:r w:rsidRPr="00CF68FC">
        <w:rPr>
          <w:rFonts w:ascii="Arial Narrow" w:hAnsi="Arial Narrow" w:cs="Arial"/>
          <w:sz w:val="18"/>
          <w:szCs w:val="18"/>
        </w:rPr>
        <w:t xml:space="preserve"> </w:t>
      </w:r>
      <w:r w:rsidR="007262B6" w:rsidRPr="007262B6">
        <w:rPr>
          <w:rFonts w:ascii="Arial Narrow" w:hAnsi="Arial Narrow" w:cs="Arial"/>
          <w:sz w:val="18"/>
          <w:szCs w:val="18"/>
        </w:rPr>
        <w:t>OWZE</w:t>
      </w:r>
      <w:r w:rsidRPr="00CF68FC">
        <w:rPr>
          <w:rFonts w:ascii="Arial Narrow" w:hAnsi="Arial Narrow" w:cs="Arial"/>
          <w:sz w:val="18"/>
          <w:szCs w:val="18"/>
        </w:rPr>
        <w:t xml:space="preserve"> i/lub </w:t>
      </w:r>
      <w:r w:rsidR="003B307A" w:rsidRPr="00CF68FC">
        <w:rPr>
          <w:rFonts w:ascii="Arial Narrow" w:hAnsi="Arial Narrow" w:cs="Arial"/>
          <w:sz w:val="18"/>
          <w:szCs w:val="18"/>
        </w:rPr>
        <w:t>bez wymaganych Umową dokumentów</w:t>
      </w:r>
      <w:r w:rsidRPr="00CF68FC">
        <w:rPr>
          <w:rFonts w:ascii="Arial Narrow" w:hAnsi="Arial Narrow" w:cs="Arial"/>
          <w:sz w:val="18"/>
          <w:szCs w:val="18"/>
        </w:rPr>
        <w:t xml:space="preserve"> i/lub wystawionej przez </w:t>
      </w:r>
      <w:r w:rsidR="00B673A5" w:rsidRPr="00CF68FC">
        <w:rPr>
          <w:rFonts w:ascii="Arial Narrow" w:hAnsi="Arial Narrow"/>
          <w:sz w:val="18"/>
          <w:szCs w:val="18"/>
        </w:rPr>
        <w:t>Wykonawcę</w:t>
      </w:r>
      <w:r w:rsidRPr="00CF68FC">
        <w:rPr>
          <w:rFonts w:ascii="Arial Narrow" w:hAnsi="Arial Narrow" w:cs="Arial"/>
          <w:sz w:val="18"/>
          <w:szCs w:val="18"/>
        </w:rPr>
        <w:t xml:space="preserve"> niezgodnie z aktualnymi przepisami, </w:t>
      </w:r>
      <w:r w:rsidR="00B673A5" w:rsidRPr="00CF68FC">
        <w:rPr>
          <w:rFonts w:ascii="Arial Narrow" w:hAnsi="Arial Narrow" w:cs="Arial"/>
          <w:sz w:val="18"/>
          <w:szCs w:val="18"/>
        </w:rPr>
        <w:t>Zamawiający</w:t>
      </w:r>
      <w:r w:rsidRPr="00CF68FC">
        <w:rPr>
          <w:rFonts w:ascii="Arial Narrow" w:hAnsi="Arial Narrow" w:cs="Arial"/>
          <w:sz w:val="18"/>
          <w:szCs w:val="18"/>
        </w:rPr>
        <w:t xml:space="preserve"> wstrzyma płatność Wynagrodzenia</w:t>
      </w:r>
      <w:r w:rsidR="00A83ACA" w:rsidRPr="00CF68FC">
        <w:rPr>
          <w:rFonts w:ascii="Arial Narrow" w:hAnsi="Arial Narrow" w:cs="Arial"/>
          <w:sz w:val="18"/>
          <w:szCs w:val="18"/>
        </w:rPr>
        <w:t>. Z</w:t>
      </w:r>
      <w:r w:rsidRPr="00CF68FC">
        <w:rPr>
          <w:rFonts w:ascii="Arial Narrow" w:hAnsi="Arial Narrow" w:cs="Arial"/>
          <w:sz w:val="18"/>
          <w:szCs w:val="18"/>
        </w:rPr>
        <w:t xml:space="preserve">apłata nastąpi w terminie siedmiu (7) dni od daty doręczenia </w:t>
      </w:r>
      <w:r w:rsidR="00723AEB">
        <w:rPr>
          <w:rFonts w:ascii="Arial Narrow" w:hAnsi="Arial Narrow" w:cs="Arial"/>
          <w:sz w:val="18"/>
          <w:szCs w:val="18"/>
        </w:rPr>
        <w:t>Zmawiającemu</w:t>
      </w:r>
      <w:r w:rsidRPr="00CF68FC">
        <w:rPr>
          <w:rFonts w:ascii="Arial Narrow" w:hAnsi="Arial Narrow" w:cs="Arial"/>
          <w:sz w:val="18"/>
          <w:szCs w:val="18"/>
        </w:rPr>
        <w:t xml:space="preserve"> faktury</w:t>
      </w:r>
      <w:r w:rsidR="00A83ACA" w:rsidRPr="00CF68FC">
        <w:rPr>
          <w:rFonts w:ascii="Arial Narrow" w:hAnsi="Arial Narrow" w:cs="Arial"/>
          <w:sz w:val="18"/>
          <w:szCs w:val="18"/>
        </w:rPr>
        <w:t>/faktury korygującej</w:t>
      </w:r>
      <w:r w:rsidRPr="00CF68FC">
        <w:rPr>
          <w:rFonts w:ascii="Arial Narrow" w:hAnsi="Arial Narrow" w:cs="Arial"/>
          <w:sz w:val="18"/>
          <w:szCs w:val="18"/>
        </w:rPr>
        <w:t xml:space="preserve"> zawierającej dane wskazane w §</w:t>
      </w:r>
      <w:r w:rsidR="007262B6">
        <w:rPr>
          <w:rFonts w:ascii="Arial Narrow" w:hAnsi="Arial Narrow" w:cs="Arial"/>
          <w:sz w:val="18"/>
          <w:szCs w:val="18"/>
        </w:rPr>
        <w:t xml:space="preserve">6 </w:t>
      </w:r>
      <w:r w:rsidR="003B307A" w:rsidRPr="00CF68FC">
        <w:rPr>
          <w:rFonts w:ascii="Arial Narrow" w:hAnsi="Arial Narrow" w:cs="Arial"/>
          <w:sz w:val="18"/>
          <w:szCs w:val="18"/>
        </w:rPr>
        <w:t>ust. 3</w:t>
      </w:r>
      <w:r w:rsidR="0069125C" w:rsidRPr="00CF68FC">
        <w:rPr>
          <w:rFonts w:ascii="Arial Narrow" w:hAnsi="Arial Narrow" w:cs="Arial"/>
          <w:sz w:val="18"/>
          <w:szCs w:val="18"/>
        </w:rPr>
        <w:t xml:space="preserve"> </w:t>
      </w:r>
      <w:r w:rsidR="007262B6" w:rsidRPr="007262B6">
        <w:rPr>
          <w:rFonts w:ascii="Arial Narrow" w:hAnsi="Arial Narrow" w:cs="Arial"/>
          <w:sz w:val="18"/>
          <w:szCs w:val="18"/>
        </w:rPr>
        <w:t>OWZE</w:t>
      </w:r>
      <w:r w:rsidRPr="00CF68FC">
        <w:rPr>
          <w:rFonts w:ascii="Arial Narrow" w:hAnsi="Arial Narrow" w:cs="Arial"/>
          <w:sz w:val="18"/>
          <w:szCs w:val="18"/>
        </w:rPr>
        <w:t xml:space="preserve"> i/lub uzupełnionej o brakujące dokumenty </w:t>
      </w:r>
      <w:r w:rsidR="00A83ACA" w:rsidRPr="00CF68FC">
        <w:rPr>
          <w:rFonts w:ascii="Arial Narrow" w:hAnsi="Arial Narrow" w:cs="Arial"/>
          <w:sz w:val="18"/>
          <w:szCs w:val="18"/>
        </w:rPr>
        <w:t>i/</w:t>
      </w:r>
      <w:r w:rsidRPr="00CF68FC">
        <w:rPr>
          <w:rFonts w:ascii="Arial Narrow" w:hAnsi="Arial Narrow" w:cs="Arial"/>
          <w:sz w:val="18"/>
          <w:szCs w:val="18"/>
        </w:rPr>
        <w:t>lub wystawionej zgodnie z aktualnymi przepisami, lecz nie wcześniej niż w terminie wskazanym w ustępie poprzednim oraz bez konieczności zapłaty odsetek ustawowych za opóźnienie płatności.</w:t>
      </w:r>
    </w:p>
    <w:p w:rsidR="00AF09B1" w:rsidRPr="00CF68FC" w:rsidRDefault="0083065D" w:rsidP="00BC36EE">
      <w:pPr>
        <w:numPr>
          <w:ilvl w:val="0"/>
          <w:numId w:val="1"/>
        </w:numPr>
        <w:spacing w:after="0" w:line="240" w:lineRule="auto"/>
        <w:ind w:left="142" w:right="78" w:hanging="142"/>
        <w:jc w:val="both"/>
        <w:rPr>
          <w:rFonts w:ascii="Arial Narrow" w:hAnsi="Arial Narrow" w:cs="Arial"/>
          <w:sz w:val="18"/>
          <w:szCs w:val="18"/>
        </w:rPr>
      </w:pPr>
      <w:r w:rsidRPr="00CF68FC">
        <w:rPr>
          <w:rFonts w:ascii="Arial Narrow" w:hAnsi="Arial Narrow"/>
          <w:sz w:val="18"/>
          <w:szCs w:val="18"/>
        </w:rPr>
        <w:t xml:space="preserve">W przypadku ustalenia </w:t>
      </w:r>
      <w:r w:rsidR="001A29D6" w:rsidRPr="00CF68FC">
        <w:rPr>
          <w:rFonts w:ascii="Arial Narrow" w:hAnsi="Arial Narrow"/>
          <w:sz w:val="18"/>
          <w:szCs w:val="18"/>
        </w:rPr>
        <w:t xml:space="preserve">Wynagrodzenia dla </w:t>
      </w:r>
      <w:r w:rsidR="00B673A5" w:rsidRPr="00CF68FC">
        <w:rPr>
          <w:rFonts w:ascii="Arial Narrow" w:hAnsi="Arial Narrow"/>
          <w:sz w:val="18"/>
          <w:szCs w:val="18"/>
        </w:rPr>
        <w:t>Wykonawcy</w:t>
      </w:r>
      <w:r w:rsidRPr="00CF68FC">
        <w:rPr>
          <w:rFonts w:ascii="Arial Narrow" w:hAnsi="Arial Narrow"/>
          <w:sz w:val="18"/>
          <w:szCs w:val="18"/>
        </w:rPr>
        <w:t xml:space="preserve"> krajow</w:t>
      </w:r>
      <w:r w:rsidR="00A262CC" w:rsidRPr="00CF68FC">
        <w:rPr>
          <w:rFonts w:ascii="Arial Narrow" w:hAnsi="Arial Narrow"/>
          <w:sz w:val="18"/>
          <w:szCs w:val="18"/>
        </w:rPr>
        <w:t>ego</w:t>
      </w:r>
      <w:r w:rsidRPr="00CF68FC">
        <w:rPr>
          <w:rFonts w:ascii="Arial Narrow" w:hAnsi="Arial Narrow"/>
          <w:sz w:val="18"/>
          <w:szCs w:val="18"/>
        </w:rPr>
        <w:t xml:space="preserve"> w walucie innej niż PLN, wartość do zapłaty stanowić będzie równowartość kwoty waluty przeliczonej na PLN według kursu średniego NBP tej waluty obowiązującego </w:t>
      </w:r>
      <w:r w:rsidR="00AF5BDC" w:rsidRPr="00CF68FC">
        <w:rPr>
          <w:rFonts w:ascii="Arial Narrow" w:hAnsi="Arial Narrow"/>
          <w:sz w:val="18"/>
          <w:szCs w:val="18"/>
        </w:rPr>
        <w:t xml:space="preserve">na dzień </w:t>
      </w:r>
      <w:r w:rsidR="00723AEB">
        <w:rPr>
          <w:rFonts w:ascii="Arial Narrow" w:hAnsi="Arial Narrow"/>
          <w:sz w:val="18"/>
          <w:szCs w:val="18"/>
        </w:rPr>
        <w:t>doręczenia</w:t>
      </w:r>
      <w:r w:rsidR="00AF5BDC" w:rsidRPr="00CF68FC">
        <w:rPr>
          <w:rFonts w:ascii="Arial Narrow" w:hAnsi="Arial Narrow"/>
          <w:sz w:val="18"/>
          <w:szCs w:val="18"/>
        </w:rPr>
        <w:t xml:space="preserve"> </w:t>
      </w:r>
      <w:r w:rsidR="00B673A5" w:rsidRPr="00CF68FC">
        <w:rPr>
          <w:rFonts w:ascii="Arial Narrow" w:hAnsi="Arial Narrow"/>
          <w:sz w:val="18"/>
          <w:szCs w:val="18"/>
        </w:rPr>
        <w:t>Ekspertyzy</w:t>
      </w:r>
      <w:r w:rsidR="00AF5BDC" w:rsidRPr="00CF68FC">
        <w:rPr>
          <w:rFonts w:ascii="Arial Narrow" w:hAnsi="Arial Narrow"/>
          <w:sz w:val="18"/>
          <w:szCs w:val="18"/>
        </w:rPr>
        <w:t xml:space="preserve"> </w:t>
      </w:r>
      <w:r w:rsidR="001A29D6" w:rsidRPr="00CF68FC">
        <w:rPr>
          <w:rFonts w:ascii="Arial Narrow" w:hAnsi="Arial Narrow"/>
          <w:sz w:val="18"/>
          <w:szCs w:val="18"/>
        </w:rPr>
        <w:t>i/</w:t>
      </w:r>
      <w:r w:rsidR="00AF5BDC" w:rsidRPr="00CF68FC">
        <w:rPr>
          <w:rFonts w:ascii="Arial Narrow" w:hAnsi="Arial Narrow"/>
          <w:sz w:val="18"/>
          <w:szCs w:val="18"/>
        </w:rPr>
        <w:t>lub sporządzenia Protokołu Odbioru Usług</w:t>
      </w:r>
      <w:r w:rsidRPr="00CF68FC">
        <w:rPr>
          <w:rFonts w:ascii="Arial Narrow" w:hAnsi="Arial Narrow"/>
          <w:sz w:val="18"/>
          <w:szCs w:val="18"/>
        </w:rPr>
        <w:t>, powiększonej o podatek VAT (kurs i tabela powinny zostać podane na fakturze).</w:t>
      </w:r>
    </w:p>
    <w:p w:rsidR="006E04E4" w:rsidRPr="00CF68FC" w:rsidRDefault="00B673A5" w:rsidP="00BC36EE">
      <w:pPr>
        <w:numPr>
          <w:ilvl w:val="0"/>
          <w:numId w:val="1"/>
        </w:numPr>
        <w:spacing w:after="0" w:line="240" w:lineRule="auto"/>
        <w:ind w:left="142" w:right="78" w:hanging="142"/>
        <w:jc w:val="both"/>
        <w:rPr>
          <w:rFonts w:ascii="Arial Narrow" w:hAnsi="Arial Narrow"/>
          <w:sz w:val="18"/>
          <w:szCs w:val="18"/>
        </w:rPr>
      </w:pPr>
      <w:r w:rsidRPr="00CF68FC">
        <w:rPr>
          <w:rFonts w:ascii="Arial Narrow" w:hAnsi="Arial Narrow" w:cs="Arial"/>
          <w:sz w:val="18"/>
          <w:szCs w:val="18"/>
        </w:rPr>
        <w:t>Wykonawca</w:t>
      </w:r>
      <w:r w:rsidR="006E04E4" w:rsidRPr="00CF68FC">
        <w:rPr>
          <w:rFonts w:ascii="Arial Narrow" w:hAnsi="Arial Narrow"/>
          <w:sz w:val="18"/>
          <w:szCs w:val="18"/>
        </w:rPr>
        <w:t xml:space="preserve"> bez uprzedniej pisemnej zgody </w:t>
      </w:r>
      <w:r w:rsidRPr="00CF68FC">
        <w:rPr>
          <w:rFonts w:ascii="Arial Narrow" w:hAnsi="Arial Narrow"/>
          <w:sz w:val="18"/>
          <w:szCs w:val="18"/>
        </w:rPr>
        <w:t>Zamawiającego</w:t>
      </w:r>
      <w:r w:rsidR="006E04E4" w:rsidRPr="00CF68FC">
        <w:rPr>
          <w:rFonts w:ascii="Arial Narrow" w:hAnsi="Arial Narrow"/>
          <w:sz w:val="18"/>
          <w:szCs w:val="18"/>
        </w:rPr>
        <w:t xml:space="preserve"> nie może dokonać przelewu wierzytelności wynikających z Umowy na osoby trzecie.</w:t>
      </w:r>
    </w:p>
    <w:p w:rsidR="00192795" w:rsidRPr="008F385E" w:rsidRDefault="007A2515" w:rsidP="008F385E">
      <w:pPr>
        <w:numPr>
          <w:ilvl w:val="0"/>
          <w:numId w:val="1"/>
        </w:numPr>
        <w:spacing w:after="0" w:line="240" w:lineRule="auto"/>
        <w:ind w:left="142" w:right="78" w:hanging="142"/>
        <w:jc w:val="both"/>
        <w:rPr>
          <w:rFonts w:ascii="Arial Narrow" w:hAnsi="Arial Narrow" w:cs="Arial"/>
          <w:sz w:val="18"/>
          <w:szCs w:val="18"/>
        </w:rPr>
      </w:pPr>
      <w:r w:rsidRPr="00CF68FC">
        <w:rPr>
          <w:rFonts w:ascii="Arial Narrow" w:hAnsi="Arial Narrow" w:cs="Arial"/>
          <w:sz w:val="18"/>
          <w:szCs w:val="18"/>
        </w:rPr>
        <w:t>Wykonawca nie może potrącić swoich wierzytelności wynikających z Umowy bez wcześniejszego ich uznania przez Zmawiającego. Zamawiający ma prawo do potrącenia przysługujących mu z Umowy wierzytelności (w tym z tytułu nałożonych kar umownych) z wierzytelnościami Wykonawcy także w przypadku, gdyby wierzytelność przysługująca Wykonawcy przedstawiona do potrącenia nie była jeszcze wymagalna lub zaskarżalna.</w:t>
      </w:r>
    </w:p>
    <w:p w:rsidR="00D97A1F" w:rsidRPr="009D1368" w:rsidRDefault="009D1368" w:rsidP="00291D96">
      <w:pPr>
        <w:pStyle w:val="Akapitzlist"/>
        <w:numPr>
          <w:ilvl w:val="0"/>
          <w:numId w:val="1"/>
        </w:numPr>
        <w:spacing w:after="0"/>
        <w:ind w:left="142" w:hanging="142"/>
        <w:jc w:val="both"/>
        <w:rPr>
          <w:rFonts w:ascii="Arial Narrow" w:hAnsi="Arial Narrow"/>
          <w:iCs/>
          <w:sz w:val="18"/>
          <w:szCs w:val="18"/>
        </w:rPr>
      </w:pPr>
      <w:r w:rsidRPr="009D1368">
        <w:rPr>
          <w:rFonts w:ascii="Arial Narrow" w:hAnsi="Arial Narrow"/>
          <w:iCs/>
          <w:sz w:val="18"/>
          <w:szCs w:val="18"/>
        </w:rPr>
        <w:t>Płatność wynagrodzenia wynikającego z Umowy wraz z należnym podatkiem od towarów i usług VAT będzie realizowana w mechanizmie podzielonej płatności, o którym mowa w ustawie z dnia 11 marca 2004 r. o podatku od towarów i usług wyłącznie n</w:t>
      </w:r>
      <w:r w:rsidR="00291D96">
        <w:rPr>
          <w:rFonts w:ascii="Arial Narrow" w:hAnsi="Arial Narrow"/>
          <w:iCs/>
          <w:sz w:val="18"/>
          <w:szCs w:val="18"/>
        </w:rPr>
        <w:t xml:space="preserve">a wskazany przez Wykonawcę w </w:t>
      </w:r>
      <w:r w:rsidR="00291D96" w:rsidRPr="00291D96">
        <w:rPr>
          <w:rFonts w:ascii="Arial Narrow" w:hAnsi="Arial Narrow"/>
          <w:iCs/>
          <w:sz w:val="18"/>
          <w:szCs w:val="18"/>
        </w:rPr>
        <w:t xml:space="preserve">§3 </w:t>
      </w:r>
      <w:r w:rsidR="00D975F8">
        <w:rPr>
          <w:rFonts w:ascii="Arial Narrow" w:hAnsi="Arial Narrow"/>
          <w:iCs/>
          <w:sz w:val="18"/>
          <w:szCs w:val="18"/>
        </w:rPr>
        <w:t>Umowy</w:t>
      </w:r>
      <w:r w:rsidRPr="009D1368">
        <w:rPr>
          <w:rFonts w:ascii="Arial Narrow" w:hAnsi="Arial Narrow"/>
          <w:iCs/>
          <w:sz w:val="18"/>
          <w:szCs w:val="18"/>
        </w:rPr>
        <w:t xml:space="preserve"> rachunek bankowy figurujący w wykazie czynnych podatników podatku od towarów i usług prowadzonym przez właściwy organ administracji (zwanym dalej „Wykazem”). Dotyczy to zarówno rachunków bankowych prowadzonych w złotych polskich, jak i walutach obcych.</w:t>
      </w:r>
    </w:p>
    <w:p w:rsidR="00D97A1F" w:rsidRPr="00791BF1" w:rsidRDefault="00BC700C" w:rsidP="008F385E">
      <w:pPr>
        <w:pStyle w:val="Zwykytekst"/>
        <w:numPr>
          <w:ilvl w:val="0"/>
          <w:numId w:val="1"/>
        </w:numPr>
        <w:spacing w:line="276" w:lineRule="auto"/>
        <w:ind w:left="142" w:hanging="142"/>
        <w:jc w:val="both"/>
        <w:rPr>
          <w:rFonts w:ascii="Arial Narrow" w:hAnsi="Arial Narrow"/>
          <w:sz w:val="18"/>
          <w:szCs w:val="18"/>
        </w:rPr>
      </w:pPr>
      <w:r>
        <w:rPr>
          <w:rFonts w:ascii="Arial Narrow" w:hAnsi="Arial Narrow"/>
          <w:sz w:val="18"/>
          <w:szCs w:val="18"/>
        </w:rPr>
        <w:t>Zamawiający</w:t>
      </w:r>
      <w:r w:rsidR="00D97A1F" w:rsidRPr="00791BF1">
        <w:rPr>
          <w:rFonts w:ascii="Arial Narrow" w:hAnsi="Arial Narrow"/>
          <w:sz w:val="18"/>
          <w:szCs w:val="18"/>
        </w:rPr>
        <w:t xml:space="preserve"> będzie uprawniony do wstrzymania płatności Wynagrodzenia na rzecz </w:t>
      </w:r>
      <w:r>
        <w:rPr>
          <w:rFonts w:ascii="Arial Narrow" w:hAnsi="Arial Narrow"/>
          <w:sz w:val="18"/>
          <w:szCs w:val="18"/>
        </w:rPr>
        <w:t>Wykonawcy</w:t>
      </w:r>
      <w:r w:rsidR="00D97A1F" w:rsidRPr="00791BF1">
        <w:rPr>
          <w:rFonts w:ascii="Arial Narrow" w:hAnsi="Arial Narrow"/>
          <w:sz w:val="18"/>
          <w:szCs w:val="18"/>
        </w:rPr>
        <w:t xml:space="preserve">, z winy </w:t>
      </w:r>
      <w:r>
        <w:rPr>
          <w:rFonts w:ascii="Arial Narrow" w:hAnsi="Arial Narrow"/>
          <w:sz w:val="18"/>
          <w:szCs w:val="18"/>
        </w:rPr>
        <w:t>Wykonawcy</w:t>
      </w:r>
      <w:r w:rsidR="00D97A1F" w:rsidRPr="00791BF1">
        <w:rPr>
          <w:rFonts w:ascii="Arial Narrow" w:hAnsi="Arial Narrow"/>
          <w:sz w:val="18"/>
          <w:szCs w:val="18"/>
        </w:rPr>
        <w:t xml:space="preserve"> w przypadku niemożności dokonania płatności Wynagrodzenia w sposób wskazany w ust.</w:t>
      </w:r>
      <w:r w:rsidR="008F385E">
        <w:rPr>
          <w:rFonts w:ascii="Arial Narrow" w:hAnsi="Arial Narrow"/>
          <w:sz w:val="18"/>
          <w:szCs w:val="18"/>
        </w:rPr>
        <w:t>6</w:t>
      </w:r>
      <w:r w:rsidR="00D97A1F" w:rsidRPr="00791BF1">
        <w:rPr>
          <w:rFonts w:ascii="Arial Narrow" w:hAnsi="Arial Narrow"/>
          <w:sz w:val="18"/>
          <w:szCs w:val="18"/>
        </w:rPr>
        <w:t xml:space="preserve"> powyżej odpowiednio: </w:t>
      </w:r>
    </w:p>
    <w:p w:rsidR="00D97A1F" w:rsidRPr="00791BF1" w:rsidRDefault="00291D96" w:rsidP="008F385E">
      <w:pPr>
        <w:pStyle w:val="Zwykytekst"/>
        <w:spacing w:line="276" w:lineRule="auto"/>
        <w:ind w:left="426" w:hanging="142"/>
        <w:jc w:val="both"/>
        <w:rPr>
          <w:rFonts w:ascii="Arial Narrow" w:hAnsi="Arial Narrow"/>
          <w:sz w:val="18"/>
          <w:szCs w:val="18"/>
        </w:rPr>
      </w:pPr>
      <w:r>
        <w:rPr>
          <w:rFonts w:ascii="Arial Narrow" w:hAnsi="Arial Narrow"/>
          <w:sz w:val="18"/>
          <w:szCs w:val="18"/>
        </w:rPr>
        <w:t>a)</w:t>
      </w:r>
      <w:r>
        <w:rPr>
          <w:rFonts w:ascii="Arial Narrow" w:hAnsi="Arial Narrow"/>
          <w:sz w:val="18"/>
          <w:szCs w:val="18"/>
        </w:rPr>
        <w:tab/>
      </w:r>
      <w:r w:rsidR="00D97A1F" w:rsidRPr="00791BF1">
        <w:rPr>
          <w:rFonts w:ascii="Arial Narrow" w:hAnsi="Arial Narrow"/>
          <w:sz w:val="18"/>
          <w:szCs w:val="18"/>
        </w:rPr>
        <w:t xml:space="preserve"> </w:t>
      </w:r>
      <w:r w:rsidRPr="00291D96">
        <w:rPr>
          <w:rFonts w:ascii="Arial Narrow" w:hAnsi="Arial Narrow"/>
          <w:sz w:val="18"/>
          <w:szCs w:val="18"/>
        </w:rPr>
        <w:t>wynagrodzenia netto – w przypadku braku w Wykazie wskazanego przez Wykonawcę numeru rachunku bankowego i/lub</w:t>
      </w:r>
    </w:p>
    <w:p w:rsidR="00D97A1F" w:rsidRPr="00791BF1" w:rsidRDefault="00291D96" w:rsidP="008F385E">
      <w:pPr>
        <w:pStyle w:val="Zwykytekst"/>
        <w:spacing w:line="276" w:lineRule="auto"/>
        <w:ind w:left="426" w:hanging="142"/>
        <w:jc w:val="both"/>
        <w:rPr>
          <w:rFonts w:ascii="Arial Narrow" w:hAnsi="Arial Narrow"/>
          <w:sz w:val="18"/>
          <w:szCs w:val="18"/>
        </w:rPr>
      </w:pPr>
      <w:r>
        <w:rPr>
          <w:rFonts w:ascii="Arial Narrow" w:hAnsi="Arial Narrow"/>
          <w:sz w:val="18"/>
          <w:szCs w:val="18"/>
        </w:rPr>
        <w:t>b)</w:t>
      </w:r>
      <w:r w:rsidRPr="00291D96">
        <w:t xml:space="preserve"> </w:t>
      </w:r>
      <w:r w:rsidRPr="00291D96">
        <w:rPr>
          <w:rFonts w:ascii="Arial Narrow" w:hAnsi="Arial Narrow"/>
          <w:sz w:val="18"/>
          <w:szCs w:val="18"/>
        </w:rPr>
        <w:t>kwoty odpowiadającej podatkowi VAT - w przypadku braku wskazania przez Wykonawcę numeru rachunku bankowego w złotych polskich figurującego w Wykazie (dotyczy przypadków wskazania przez Wykonawcę do zapłaty części wynagrodzenia netto rachunku bankowego w walucie obcej).</w:t>
      </w:r>
    </w:p>
    <w:p w:rsidR="00D97A1F" w:rsidRPr="00791BF1" w:rsidRDefault="00D97A1F" w:rsidP="008F385E">
      <w:pPr>
        <w:pStyle w:val="Zwykytekst"/>
        <w:numPr>
          <w:ilvl w:val="0"/>
          <w:numId w:val="1"/>
        </w:numPr>
        <w:spacing w:line="276" w:lineRule="auto"/>
        <w:ind w:left="142" w:hanging="142"/>
        <w:jc w:val="both"/>
        <w:rPr>
          <w:rFonts w:ascii="Arial Narrow" w:hAnsi="Arial Narrow"/>
          <w:sz w:val="18"/>
          <w:szCs w:val="18"/>
        </w:rPr>
      </w:pPr>
      <w:r w:rsidRPr="00791BF1">
        <w:rPr>
          <w:rFonts w:ascii="Arial Narrow" w:hAnsi="Arial Narrow"/>
          <w:sz w:val="18"/>
          <w:szCs w:val="18"/>
        </w:rPr>
        <w:t>W sytuacji wskazanej w ust.</w:t>
      </w:r>
      <w:r w:rsidR="008F385E">
        <w:rPr>
          <w:rFonts w:ascii="Arial Narrow" w:hAnsi="Arial Narrow"/>
          <w:sz w:val="18"/>
          <w:szCs w:val="18"/>
        </w:rPr>
        <w:t>7</w:t>
      </w:r>
      <w:r w:rsidRPr="00791BF1">
        <w:rPr>
          <w:rFonts w:ascii="Arial Narrow" w:hAnsi="Arial Narrow"/>
          <w:sz w:val="18"/>
          <w:szCs w:val="18"/>
        </w:rPr>
        <w:t xml:space="preserve"> powyżej płatność Wynagrodzenia nastąpi nie później niż w terminie 7 dni roboczych od (odpowiednio): </w:t>
      </w:r>
    </w:p>
    <w:p w:rsidR="00D97A1F" w:rsidRPr="00791BF1" w:rsidRDefault="00D97A1F" w:rsidP="008F385E">
      <w:pPr>
        <w:pStyle w:val="Zwykytekst"/>
        <w:spacing w:line="276" w:lineRule="auto"/>
        <w:ind w:left="284" w:hanging="142"/>
        <w:jc w:val="both"/>
        <w:rPr>
          <w:rFonts w:ascii="Arial Narrow" w:hAnsi="Arial Narrow"/>
          <w:sz w:val="18"/>
          <w:szCs w:val="18"/>
        </w:rPr>
      </w:pPr>
      <w:r w:rsidRPr="00791BF1">
        <w:rPr>
          <w:rFonts w:ascii="Arial Narrow" w:hAnsi="Arial Narrow"/>
          <w:sz w:val="18"/>
          <w:szCs w:val="18"/>
        </w:rPr>
        <w:t>a)</w:t>
      </w:r>
      <w:r w:rsidR="00192795">
        <w:rPr>
          <w:rFonts w:ascii="Arial Narrow" w:hAnsi="Arial Narrow"/>
          <w:sz w:val="18"/>
          <w:szCs w:val="18"/>
        </w:rPr>
        <w:tab/>
      </w:r>
      <w:r w:rsidR="008F385E">
        <w:rPr>
          <w:rFonts w:ascii="Arial Narrow" w:hAnsi="Arial Narrow"/>
          <w:sz w:val="18"/>
          <w:szCs w:val="18"/>
        </w:rPr>
        <w:t>przypadku wskazanym w ust.7</w:t>
      </w:r>
      <w:r w:rsidRPr="00791BF1">
        <w:rPr>
          <w:rFonts w:ascii="Arial Narrow" w:hAnsi="Arial Narrow"/>
          <w:sz w:val="18"/>
          <w:szCs w:val="18"/>
        </w:rPr>
        <w:t xml:space="preserve"> lit. a) powyżej- dnia następnego po przekazaniu </w:t>
      </w:r>
      <w:r w:rsidR="00BC700C">
        <w:rPr>
          <w:rFonts w:ascii="Arial Narrow" w:hAnsi="Arial Narrow"/>
          <w:sz w:val="18"/>
          <w:szCs w:val="18"/>
        </w:rPr>
        <w:t>Zamawiającemu</w:t>
      </w:r>
      <w:r w:rsidRPr="00791BF1">
        <w:rPr>
          <w:rFonts w:ascii="Arial Narrow" w:hAnsi="Arial Narrow"/>
          <w:sz w:val="18"/>
          <w:szCs w:val="18"/>
        </w:rPr>
        <w:t xml:space="preserve"> przez </w:t>
      </w:r>
      <w:r w:rsidR="00BC700C">
        <w:rPr>
          <w:rFonts w:ascii="Arial Narrow" w:hAnsi="Arial Narrow"/>
          <w:sz w:val="18"/>
          <w:szCs w:val="18"/>
        </w:rPr>
        <w:t>Wykonawcę</w:t>
      </w:r>
      <w:r w:rsidRPr="00791BF1">
        <w:rPr>
          <w:rFonts w:ascii="Arial Narrow" w:hAnsi="Arial Narrow"/>
          <w:sz w:val="18"/>
          <w:szCs w:val="18"/>
        </w:rPr>
        <w:t xml:space="preserve"> informacji o pojawieniu się jego numeru rachunku bankowego w Wykazie i/ lub</w:t>
      </w:r>
    </w:p>
    <w:p w:rsidR="00D97A1F" w:rsidRPr="00791BF1" w:rsidRDefault="00192795" w:rsidP="008F385E">
      <w:pPr>
        <w:pStyle w:val="Zwykytekst"/>
        <w:spacing w:line="276" w:lineRule="auto"/>
        <w:ind w:left="284" w:hanging="142"/>
        <w:jc w:val="both"/>
        <w:rPr>
          <w:rFonts w:ascii="Arial Narrow" w:hAnsi="Arial Narrow"/>
          <w:sz w:val="18"/>
          <w:szCs w:val="18"/>
        </w:rPr>
      </w:pPr>
      <w:r>
        <w:rPr>
          <w:rFonts w:ascii="Arial Narrow" w:hAnsi="Arial Narrow"/>
          <w:sz w:val="18"/>
          <w:szCs w:val="18"/>
        </w:rPr>
        <w:t>b)</w:t>
      </w:r>
      <w:r>
        <w:rPr>
          <w:rFonts w:ascii="Arial Narrow" w:hAnsi="Arial Narrow"/>
          <w:sz w:val="18"/>
          <w:szCs w:val="18"/>
        </w:rPr>
        <w:tab/>
      </w:r>
      <w:r w:rsidR="008F385E">
        <w:rPr>
          <w:rFonts w:ascii="Arial Narrow" w:hAnsi="Arial Narrow"/>
          <w:sz w:val="18"/>
          <w:szCs w:val="18"/>
        </w:rPr>
        <w:t>w przypadku, wskazanym w ust. 7</w:t>
      </w:r>
      <w:r w:rsidR="00D97A1F" w:rsidRPr="00791BF1">
        <w:rPr>
          <w:rFonts w:ascii="Arial Narrow" w:hAnsi="Arial Narrow"/>
          <w:sz w:val="18"/>
          <w:szCs w:val="18"/>
        </w:rPr>
        <w:t xml:space="preserve"> lit. b) powyżej</w:t>
      </w:r>
      <w:r w:rsidR="008F385E">
        <w:rPr>
          <w:rFonts w:ascii="Arial Narrow" w:hAnsi="Arial Narrow"/>
          <w:sz w:val="18"/>
          <w:szCs w:val="18"/>
        </w:rPr>
        <w:t xml:space="preserve"> </w:t>
      </w:r>
      <w:r w:rsidR="00D97A1F" w:rsidRPr="00791BF1">
        <w:rPr>
          <w:rFonts w:ascii="Arial Narrow" w:hAnsi="Arial Narrow"/>
          <w:sz w:val="18"/>
          <w:szCs w:val="18"/>
        </w:rPr>
        <w:t>- dnia na</w:t>
      </w:r>
      <w:r w:rsidR="00331ACB">
        <w:rPr>
          <w:rFonts w:ascii="Arial Narrow" w:hAnsi="Arial Narrow"/>
          <w:sz w:val="18"/>
          <w:szCs w:val="18"/>
        </w:rPr>
        <w:t xml:space="preserve">stępnego po wskazaniu </w:t>
      </w:r>
      <w:r>
        <w:rPr>
          <w:rFonts w:ascii="Arial Narrow" w:hAnsi="Arial Narrow"/>
          <w:sz w:val="18"/>
          <w:szCs w:val="18"/>
        </w:rPr>
        <w:t>Zamawiającemu</w:t>
      </w:r>
      <w:r w:rsidR="00D97A1F" w:rsidRPr="00791BF1">
        <w:rPr>
          <w:rFonts w:ascii="Arial Narrow" w:hAnsi="Arial Narrow"/>
          <w:sz w:val="18"/>
          <w:szCs w:val="18"/>
        </w:rPr>
        <w:t xml:space="preserve"> przez </w:t>
      </w:r>
      <w:r w:rsidR="00BC700C">
        <w:rPr>
          <w:rFonts w:ascii="Arial Narrow" w:hAnsi="Arial Narrow"/>
          <w:sz w:val="18"/>
          <w:szCs w:val="18"/>
        </w:rPr>
        <w:t>Wykonawcę</w:t>
      </w:r>
      <w:r w:rsidR="00D97A1F" w:rsidRPr="00791BF1">
        <w:rPr>
          <w:rFonts w:ascii="Arial Narrow" w:hAnsi="Arial Narrow"/>
          <w:sz w:val="18"/>
          <w:szCs w:val="18"/>
        </w:rPr>
        <w:t xml:space="preserve"> numeru rachunku bankowego w złotych polskich figurującego w Wykazie.</w:t>
      </w:r>
    </w:p>
    <w:p w:rsidR="00181EE4" w:rsidRDefault="00D97A1F" w:rsidP="008F385E">
      <w:pPr>
        <w:pStyle w:val="Zwykytekst"/>
        <w:numPr>
          <w:ilvl w:val="0"/>
          <w:numId w:val="1"/>
        </w:numPr>
        <w:spacing w:line="276" w:lineRule="auto"/>
        <w:ind w:left="142" w:hanging="142"/>
        <w:jc w:val="both"/>
        <w:rPr>
          <w:rFonts w:ascii="Arial Narrow" w:hAnsi="Arial Narrow"/>
          <w:sz w:val="18"/>
          <w:szCs w:val="18"/>
        </w:rPr>
      </w:pPr>
      <w:r w:rsidRPr="00791BF1">
        <w:rPr>
          <w:rFonts w:ascii="Arial Narrow" w:hAnsi="Arial Narrow"/>
          <w:sz w:val="18"/>
          <w:szCs w:val="18"/>
        </w:rPr>
        <w:t xml:space="preserve">Strony zgodnie przyjmują, że wystąpienie okoliczności, o których mowa w ust. </w:t>
      </w:r>
      <w:r w:rsidR="008F385E">
        <w:rPr>
          <w:rFonts w:ascii="Arial Narrow" w:hAnsi="Arial Narrow"/>
          <w:sz w:val="18"/>
          <w:szCs w:val="18"/>
        </w:rPr>
        <w:t>7</w:t>
      </w:r>
      <w:r w:rsidR="00E47C2B">
        <w:rPr>
          <w:rFonts w:ascii="Arial Narrow" w:hAnsi="Arial Narrow"/>
          <w:sz w:val="18"/>
          <w:szCs w:val="18"/>
        </w:rPr>
        <w:t xml:space="preserve"> powyżej, zwalnia Zamawiającego</w:t>
      </w:r>
      <w:r w:rsidRPr="00791BF1">
        <w:rPr>
          <w:rFonts w:ascii="Arial Narrow" w:hAnsi="Arial Narrow"/>
          <w:sz w:val="18"/>
          <w:szCs w:val="18"/>
        </w:rPr>
        <w:t xml:space="preserve"> z obowiązku zapłaty odsetek ustawowych za opóźnienie za okres pomiędzy ustalonym w Umowie terminem płatności a </w:t>
      </w:r>
      <w:r w:rsidRPr="00791BF1">
        <w:rPr>
          <w:rFonts w:ascii="Arial Narrow" w:hAnsi="Arial Narrow"/>
          <w:sz w:val="18"/>
          <w:szCs w:val="18"/>
        </w:rPr>
        <w:t>dnie</w:t>
      </w:r>
      <w:r w:rsidR="00E47C2B">
        <w:rPr>
          <w:rFonts w:ascii="Arial Narrow" w:hAnsi="Arial Narrow"/>
          <w:sz w:val="18"/>
          <w:szCs w:val="18"/>
        </w:rPr>
        <w:t>m zrealizowania przez Zamawiającego na rzecz Wykonawcy</w:t>
      </w:r>
      <w:r w:rsidRPr="00791BF1">
        <w:rPr>
          <w:rFonts w:ascii="Arial Narrow" w:hAnsi="Arial Narrow"/>
          <w:sz w:val="18"/>
          <w:szCs w:val="18"/>
        </w:rPr>
        <w:t xml:space="preserve"> płatności, o których mowa w ust.</w:t>
      </w:r>
      <w:r w:rsidR="008F385E">
        <w:rPr>
          <w:rFonts w:ascii="Arial Narrow" w:hAnsi="Arial Narrow"/>
          <w:sz w:val="18"/>
          <w:szCs w:val="18"/>
        </w:rPr>
        <w:t>8</w:t>
      </w:r>
      <w:r w:rsidRPr="00791BF1">
        <w:rPr>
          <w:rFonts w:ascii="Arial Narrow" w:hAnsi="Arial Narrow"/>
          <w:sz w:val="18"/>
          <w:szCs w:val="18"/>
        </w:rPr>
        <w:t xml:space="preserve"> powyżej.</w:t>
      </w:r>
    </w:p>
    <w:p w:rsidR="009552D0" w:rsidRPr="006277CA" w:rsidRDefault="009552D0" w:rsidP="008F385E">
      <w:pPr>
        <w:spacing w:after="0" w:line="240" w:lineRule="auto"/>
        <w:ind w:right="78"/>
        <w:rPr>
          <w:rFonts w:ascii="Arial Narrow" w:hAnsi="Arial Narrow" w:cs="Arial"/>
          <w:sz w:val="18"/>
          <w:szCs w:val="18"/>
        </w:rPr>
      </w:pPr>
    </w:p>
    <w:p w:rsidR="00F555E3" w:rsidRPr="00CF68FC" w:rsidRDefault="00922CAC" w:rsidP="00723AEB">
      <w:pPr>
        <w:spacing w:after="0" w:line="240" w:lineRule="auto"/>
        <w:ind w:left="142" w:right="78"/>
        <w:jc w:val="center"/>
        <w:rPr>
          <w:rFonts w:ascii="Arial Narrow" w:hAnsi="Arial Narrow"/>
          <w:b/>
          <w:sz w:val="18"/>
          <w:szCs w:val="18"/>
        </w:rPr>
      </w:pPr>
      <w:r w:rsidRPr="00CF68FC">
        <w:rPr>
          <w:rFonts w:ascii="Arial Narrow" w:hAnsi="Arial Narrow" w:cs="Arial"/>
          <w:b/>
          <w:sz w:val="18"/>
          <w:szCs w:val="18"/>
        </w:rPr>
        <w:t xml:space="preserve">§ 8 </w:t>
      </w:r>
      <w:r w:rsidR="001F7DA7" w:rsidRPr="00CF68FC">
        <w:rPr>
          <w:rFonts w:ascii="Arial Narrow" w:hAnsi="Arial Narrow"/>
          <w:b/>
          <w:sz w:val="18"/>
          <w:szCs w:val="18"/>
        </w:rPr>
        <w:t>PRAWA WŁASNOŚCI INTELEKTUALNEJ</w:t>
      </w:r>
    </w:p>
    <w:p w:rsidR="00723AEB" w:rsidRDefault="00B673A5" w:rsidP="008F385E">
      <w:pPr>
        <w:pStyle w:val="Akapitzlist"/>
        <w:numPr>
          <w:ilvl w:val="0"/>
          <w:numId w:val="10"/>
        </w:numPr>
        <w:spacing w:after="0" w:line="240" w:lineRule="auto"/>
        <w:ind w:left="142" w:right="78" w:hanging="142"/>
        <w:jc w:val="both"/>
        <w:rPr>
          <w:rFonts w:ascii="Arial Narrow" w:hAnsi="Arial Narrow"/>
          <w:sz w:val="18"/>
          <w:szCs w:val="18"/>
        </w:rPr>
      </w:pPr>
      <w:r w:rsidRPr="00CF68FC">
        <w:rPr>
          <w:rFonts w:ascii="Arial Narrow" w:hAnsi="Arial Narrow"/>
          <w:sz w:val="18"/>
          <w:szCs w:val="18"/>
        </w:rPr>
        <w:t>Wykonawca</w:t>
      </w:r>
      <w:r w:rsidR="001F7DA7" w:rsidRPr="00CF68FC">
        <w:rPr>
          <w:rFonts w:ascii="Arial Narrow" w:hAnsi="Arial Narrow"/>
          <w:sz w:val="18"/>
          <w:szCs w:val="18"/>
        </w:rPr>
        <w:t xml:space="preserve"> gwarantuje, że nie istnieją żadne obowiązujące patenty</w:t>
      </w:r>
      <w:r w:rsidR="002D0E94" w:rsidRPr="00CF68FC">
        <w:rPr>
          <w:rFonts w:ascii="Arial Narrow" w:hAnsi="Arial Narrow"/>
          <w:sz w:val="18"/>
          <w:szCs w:val="18"/>
        </w:rPr>
        <w:t xml:space="preserve"> </w:t>
      </w:r>
      <w:r w:rsidR="001F7DA7" w:rsidRPr="00CF68FC">
        <w:rPr>
          <w:rFonts w:ascii="Arial Narrow" w:hAnsi="Arial Narrow"/>
          <w:sz w:val="18"/>
          <w:szCs w:val="18"/>
        </w:rPr>
        <w:t>lub inne prawa własności</w:t>
      </w:r>
      <w:r w:rsidR="00DF0CA4" w:rsidRPr="00CF68FC">
        <w:rPr>
          <w:rFonts w:ascii="Arial Narrow" w:hAnsi="Arial Narrow"/>
          <w:sz w:val="18"/>
          <w:szCs w:val="18"/>
        </w:rPr>
        <w:t xml:space="preserve"> </w:t>
      </w:r>
      <w:r w:rsidR="001F7DA7" w:rsidRPr="00CF68FC">
        <w:rPr>
          <w:rFonts w:ascii="Arial Narrow" w:hAnsi="Arial Narrow"/>
          <w:sz w:val="18"/>
          <w:szCs w:val="18"/>
        </w:rPr>
        <w:t>przemysłowej, prawa autorskie i inne prawa pokrewne oraz know-how osób trzecich, które mogłyby</w:t>
      </w:r>
      <w:r w:rsidR="00DF0CA4" w:rsidRPr="00CF68FC">
        <w:rPr>
          <w:rFonts w:ascii="Arial Narrow" w:hAnsi="Arial Narrow"/>
          <w:sz w:val="18"/>
          <w:szCs w:val="18"/>
        </w:rPr>
        <w:t xml:space="preserve"> </w:t>
      </w:r>
      <w:r w:rsidR="001F7DA7" w:rsidRPr="00CF68FC">
        <w:rPr>
          <w:rFonts w:ascii="Arial Narrow" w:hAnsi="Arial Narrow"/>
          <w:sz w:val="18"/>
          <w:szCs w:val="18"/>
        </w:rPr>
        <w:t xml:space="preserve">być naruszone przez </w:t>
      </w:r>
      <w:r w:rsidRPr="00CF68FC">
        <w:rPr>
          <w:rFonts w:ascii="Arial Narrow" w:hAnsi="Arial Narrow"/>
          <w:sz w:val="18"/>
          <w:szCs w:val="18"/>
        </w:rPr>
        <w:t>Zamawiającego</w:t>
      </w:r>
      <w:r w:rsidR="001F7DA7" w:rsidRPr="00CF68FC">
        <w:rPr>
          <w:rFonts w:ascii="Arial Narrow" w:hAnsi="Arial Narrow"/>
          <w:sz w:val="18"/>
          <w:szCs w:val="18"/>
        </w:rPr>
        <w:t xml:space="preserve"> na skutek korzystania lub rozporządzania nabytym</w:t>
      </w:r>
      <w:r w:rsidR="0083065D" w:rsidRPr="00CF68FC">
        <w:rPr>
          <w:rFonts w:ascii="Arial Narrow" w:hAnsi="Arial Narrow"/>
          <w:sz w:val="18"/>
          <w:szCs w:val="18"/>
        </w:rPr>
        <w:t>i</w:t>
      </w:r>
      <w:r w:rsidR="001F7DA7" w:rsidRPr="00CF68FC">
        <w:rPr>
          <w:rFonts w:ascii="Arial Narrow" w:hAnsi="Arial Narrow"/>
          <w:sz w:val="18"/>
          <w:szCs w:val="18"/>
        </w:rPr>
        <w:t xml:space="preserve"> </w:t>
      </w:r>
      <w:r w:rsidR="006A0484" w:rsidRPr="00CF68FC">
        <w:rPr>
          <w:rFonts w:ascii="Arial Narrow" w:hAnsi="Arial Narrow"/>
          <w:sz w:val="18"/>
          <w:szCs w:val="18"/>
        </w:rPr>
        <w:t>Ekspertyzami</w:t>
      </w:r>
      <w:r w:rsidR="001F7DA7" w:rsidRPr="00CF68FC">
        <w:rPr>
          <w:rFonts w:ascii="Arial Narrow" w:hAnsi="Arial Narrow"/>
          <w:sz w:val="18"/>
          <w:szCs w:val="18"/>
        </w:rPr>
        <w:t>.</w:t>
      </w:r>
    </w:p>
    <w:p w:rsidR="00723AEB" w:rsidRDefault="00B673A5" w:rsidP="008F385E">
      <w:pPr>
        <w:pStyle w:val="Akapitzlist"/>
        <w:numPr>
          <w:ilvl w:val="0"/>
          <w:numId w:val="10"/>
        </w:numPr>
        <w:spacing w:after="0" w:line="240" w:lineRule="auto"/>
        <w:ind w:left="142" w:right="78" w:hanging="142"/>
        <w:jc w:val="both"/>
        <w:rPr>
          <w:rFonts w:ascii="Arial Narrow" w:hAnsi="Arial Narrow"/>
          <w:sz w:val="18"/>
          <w:szCs w:val="18"/>
        </w:rPr>
      </w:pPr>
      <w:r w:rsidRPr="00723AEB">
        <w:rPr>
          <w:rFonts w:ascii="Arial Narrow" w:hAnsi="Arial Narrow"/>
          <w:sz w:val="18"/>
          <w:szCs w:val="18"/>
        </w:rPr>
        <w:t>Wykonawca</w:t>
      </w:r>
      <w:r w:rsidR="001F7DA7" w:rsidRPr="00723AEB">
        <w:rPr>
          <w:rFonts w:ascii="Arial Narrow" w:hAnsi="Arial Narrow"/>
          <w:sz w:val="18"/>
          <w:szCs w:val="18"/>
        </w:rPr>
        <w:t xml:space="preserve"> niniejszym zobowiązuje się do zwolnienia </w:t>
      </w:r>
      <w:r w:rsidRPr="00723AEB">
        <w:rPr>
          <w:rFonts w:ascii="Arial Narrow" w:hAnsi="Arial Narrow"/>
          <w:sz w:val="18"/>
          <w:szCs w:val="18"/>
        </w:rPr>
        <w:t>Zamawiającego</w:t>
      </w:r>
      <w:r w:rsidR="001F7DA7" w:rsidRPr="00723AEB">
        <w:rPr>
          <w:rFonts w:ascii="Arial Narrow" w:hAnsi="Arial Narrow"/>
          <w:sz w:val="18"/>
          <w:szCs w:val="18"/>
        </w:rPr>
        <w:t xml:space="preserve"> z odpowiedzialności</w:t>
      </w:r>
      <w:r w:rsidR="00DF0CA4" w:rsidRPr="00723AEB">
        <w:rPr>
          <w:rFonts w:ascii="Arial Narrow" w:hAnsi="Arial Narrow"/>
          <w:sz w:val="18"/>
          <w:szCs w:val="18"/>
        </w:rPr>
        <w:t xml:space="preserve"> </w:t>
      </w:r>
      <w:r w:rsidR="001F7DA7" w:rsidRPr="00723AEB">
        <w:rPr>
          <w:rFonts w:ascii="Arial Narrow" w:hAnsi="Arial Narrow"/>
          <w:sz w:val="18"/>
          <w:szCs w:val="18"/>
        </w:rPr>
        <w:t>w</w:t>
      </w:r>
      <w:r w:rsidR="00DF0CA4" w:rsidRPr="00723AEB">
        <w:rPr>
          <w:rFonts w:ascii="Arial Narrow" w:hAnsi="Arial Narrow"/>
          <w:sz w:val="18"/>
          <w:szCs w:val="18"/>
        </w:rPr>
        <w:t xml:space="preserve"> </w:t>
      </w:r>
      <w:r w:rsidR="001F7DA7" w:rsidRPr="00723AEB">
        <w:rPr>
          <w:rFonts w:ascii="Arial Narrow" w:hAnsi="Arial Narrow"/>
          <w:sz w:val="18"/>
          <w:szCs w:val="18"/>
        </w:rPr>
        <w:t>przypadku przedstawienia</w:t>
      </w:r>
      <w:r w:rsidR="002D0E94" w:rsidRPr="00723AEB">
        <w:rPr>
          <w:rFonts w:ascii="Arial Narrow" w:hAnsi="Arial Narrow"/>
          <w:sz w:val="18"/>
          <w:szCs w:val="18"/>
        </w:rPr>
        <w:t xml:space="preserve"> </w:t>
      </w:r>
      <w:r w:rsidR="007302BC" w:rsidRPr="00723AEB">
        <w:rPr>
          <w:rFonts w:ascii="Arial Narrow" w:hAnsi="Arial Narrow"/>
          <w:sz w:val="18"/>
          <w:szCs w:val="18"/>
        </w:rPr>
        <w:t>Zamawiającemu</w:t>
      </w:r>
      <w:r w:rsidR="002D0E94" w:rsidRPr="00723AEB">
        <w:rPr>
          <w:rFonts w:ascii="Arial Narrow" w:hAnsi="Arial Narrow"/>
          <w:sz w:val="18"/>
          <w:szCs w:val="18"/>
        </w:rPr>
        <w:t xml:space="preserve"> </w:t>
      </w:r>
      <w:r w:rsidR="001F7DA7" w:rsidRPr="00723AEB">
        <w:rPr>
          <w:rFonts w:ascii="Arial Narrow" w:hAnsi="Arial Narrow"/>
          <w:sz w:val="18"/>
          <w:szCs w:val="18"/>
        </w:rPr>
        <w:t>jakichkolwiek</w:t>
      </w:r>
      <w:r w:rsidR="002D0E94" w:rsidRPr="00723AEB">
        <w:rPr>
          <w:rFonts w:ascii="Arial Narrow" w:hAnsi="Arial Narrow"/>
          <w:sz w:val="18"/>
          <w:szCs w:val="18"/>
        </w:rPr>
        <w:t xml:space="preserve"> </w:t>
      </w:r>
      <w:r w:rsidR="001F7DA7" w:rsidRPr="00723AEB">
        <w:rPr>
          <w:rFonts w:ascii="Arial Narrow" w:hAnsi="Arial Narrow"/>
          <w:sz w:val="18"/>
          <w:szCs w:val="18"/>
        </w:rPr>
        <w:t>zarzutów</w:t>
      </w:r>
      <w:r w:rsidR="002D0E94" w:rsidRPr="00723AEB">
        <w:rPr>
          <w:rFonts w:ascii="Arial Narrow" w:hAnsi="Arial Narrow"/>
          <w:sz w:val="18"/>
          <w:szCs w:val="18"/>
        </w:rPr>
        <w:t xml:space="preserve"> </w:t>
      </w:r>
      <w:r w:rsidR="001F7DA7" w:rsidRPr="00723AEB">
        <w:rPr>
          <w:rFonts w:ascii="Arial Narrow" w:hAnsi="Arial Narrow"/>
          <w:sz w:val="18"/>
          <w:szCs w:val="18"/>
        </w:rPr>
        <w:t>lub</w:t>
      </w:r>
      <w:r w:rsidR="002D0E94" w:rsidRPr="00723AEB">
        <w:rPr>
          <w:rFonts w:ascii="Arial Narrow" w:hAnsi="Arial Narrow"/>
          <w:sz w:val="18"/>
          <w:szCs w:val="18"/>
        </w:rPr>
        <w:t xml:space="preserve"> </w:t>
      </w:r>
      <w:r w:rsidR="001F7DA7" w:rsidRPr="00723AEB">
        <w:rPr>
          <w:rFonts w:ascii="Arial Narrow" w:hAnsi="Arial Narrow"/>
          <w:sz w:val="18"/>
          <w:szCs w:val="18"/>
        </w:rPr>
        <w:t>zastrzeżeń osób trzecich w</w:t>
      </w:r>
      <w:r w:rsidR="00DF0CA4" w:rsidRPr="00723AEB">
        <w:rPr>
          <w:rFonts w:ascii="Arial Narrow" w:hAnsi="Arial Narrow"/>
          <w:sz w:val="18"/>
          <w:szCs w:val="18"/>
        </w:rPr>
        <w:t xml:space="preserve"> </w:t>
      </w:r>
      <w:r w:rsidR="001F7DA7" w:rsidRPr="00723AEB">
        <w:rPr>
          <w:rFonts w:ascii="Arial Narrow" w:hAnsi="Arial Narrow"/>
          <w:sz w:val="18"/>
          <w:szCs w:val="18"/>
        </w:rPr>
        <w:t>związku z naruszeniem</w:t>
      </w:r>
      <w:r w:rsidR="002D0E94" w:rsidRPr="00723AEB">
        <w:rPr>
          <w:rFonts w:ascii="Arial Narrow" w:hAnsi="Arial Narrow"/>
          <w:sz w:val="18"/>
          <w:szCs w:val="18"/>
        </w:rPr>
        <w:t xml:space="preserve"> </w:t>
      </w:r>
      <w:r w:rsidR="001F7DA7" w:rsidRPr="00723AEB">
        <w:rPr>
          <w:rFonts w:ascii="Arial Narrow" w:hAnsi="Arial Narrow"/>
          <w:sz w:val="18"/>
          <w:szCs w:val="18"/>
        </w:rPr>
        <w:t>w/w praw oraz do zapłaty wszelkich ewentualnych kosztów (w tym za</w:t>
      </w:r>
      <w:r w:rsidR="00DF0CA4" w:rsidRPr="00723AEB">
        <w:rPr>
          <w:rFonts w:ascii="Arial Narrow" w:hAnsi="Arial Narrow"/>
          <w:sz w:val="18"/>
          <w:szCs w:val="18"/>
        </w:rPr>
        <w:t xml:space="preserve"> </w:t>
      </w:r>
      <w:r w:rsidR="001F7DA7" w:rsidRPr="00723AEB">
        <w:rPr>
          <w:rFonts w:ascii="Arial Narrow" w:hAnsi="Arial Narrow"/>
          <w:sz w:val="18"/>
          <w:szCs w:val="18"/>
        </w:rPr>
        <w:t>obsługę prawną) i odszkodowań</w:t>
      </w:r>
      <w:r w:rsidR="002D0E94" w:rsidRPr="00723AEB">
        <w:rPr>
          <w:rFonts w:ascii="Arial Narrow" w:hAnsi="Arial Narrow"/>
          <w:sz w:val="18"/>
          <w:szCs w:val="18"/>
        </w:rPr>
        <w:t xml:space="preserve"> </w:t>
      </w:r>
      <w:r w:rsidR="001F7DA7" w:rsidRPr="00723AEB">
        <w:rPr>
          <w:rFonts w:ascii="Arial Narrow" w:hAnsi="Arial Narrow"/>
          <w:sz w:val="18"/>
          <w:szCs w:val="18"/>
        </w:rPr>
        <w:t>zasądzonych na</w:t>
      </w:r>
      <w:r w:rsidR="002D0E94" w:rsidRPr="00723AEB">
        <w:rPr>
          <w:rFonts w:ascii="Arial Narrow" w:hAnsi="Arial Narrow"/>
          <w:sz w:val="18"/>
          <w:szCs w:val="18"/>
        </w:rPr>
        <w:t xml:space="preserve"> </w:t>
      </w:r>
      <w:r w:rsidR="001F7DA7" w:rsidRPr="00723AEB">
        <w:rPr>
          <w:rFonts w:ascii="Arial Narrow" w:hAnsi="Arial Narrow"/>
          <w:sz w:val="18"/>
          <w:szCs w:val="18"/>
        </w:rPr>
        <w:t xml:space="preserve">niekorzyść </w:t>
      </w:r>
      <w:r w:rsidRPr="00723AEB">
        <w:rPr>
          <w:rFonts w:ascii="Arial Narrow" w:hAnsi="Arial Narrow"/>
          <w:sz w:val="18"/>
          <w:szCs w:val="18"/>
        </w:rPr>
        <w:t>Zamawiającego</w:t>
      </w:r>
      <w:r w:rsidR="001F7DA7" w:rsidRPr="00723AEB">
        <w:rPr>
          <w:rFonts w:ascii="Arial Narrow" w:hAnsi="Arial Narrow"/>
          <w:sz w:val="18"/>
          <w:szCs w:val="18"/>
        </w:rPr>
        <w:t>, pod</w:t>
      </w:r>
      <w:r w:rsidR="002D0E94" w:rsidRPr="00723AEB">
        <w:rPr>
          <w:rFonts w:ascii="Arial Narrow" w:hAnsi="Arial Narrow"/>
          <w:sz w:val="18"/>
          <w:szCs w:val="18"/>
        </w:rPr>
        <w:t xml:space="preserve"> </w:t>
      </w:r>
      <w:r w:rsidR="001F7DA7" w:rsidRPr="00723AEB">
        <w:rPr>
          <w:rFonts w:ascii="Arial Narrow" w:hAnsi="Arial Narrow"/>
          <w:sz w:val="18"/>
          <w:szCs w:val="18"/>
        </w:rPr>
        <w:t>warunkiem, że</w:t>
      </w:r>
      <w:r w:rsidR="002D0E94" w:rsidRPr="00723AEB">
        <w:rPr>
          <w:rFonts w:ascii="Arial Narrow" w:hAnsi="Arial Narrow"/>
          <w:sz w:val="18"/>
          <w:szCs w:val="18"/>
        </w:rPr>
        <w:t xml:space="preserve"> </w:t>
      </w:r>
      <w:r w:rsidRPr="00723AEB">
        <w:rPr>
          <w:rFonts w:ascii="Arial Narrow" w:hAnsi="Arial Narrow"/>
          <w:sz w:val="18"/>
          <w:szCs w:val="18"/>
        </w:rPr>
        <w:t>Zamawiający</w:t>
      </w:r>
      <w:r w:rsidR="001F7DA7" w:rsidRPr="00723AEB">
        <w:rPr>
          <w:rFonts w:ascii="Arial Narrow" w:hAnsi="Arial Narrow"/>
          <w:sz w:val="18"/>
          <w:szCs w:val="18"/>
        </w:rPr>
        <w:t xml:space="preserve"> poinformuje</w:t>
      </w:r>
      <w:r w:rsidR="002D0E94" w:rsidRPr="00723AEB">
        <w:rPr>
          <w:rFonts w:ascii="Arial Narrow" w:hAnsi="Arial Narrow"/>
          <w:sz w:val="18"/>
          <w:szCs w:val="18"/>
        </w:rPr>
        <w:t xml:space="preserve"> </w:t>
      </w:r>
      <w:r w:rsidR="001F7DA7" w:rsidRPr="00723AEB">
        <w:rPr>
          <w:rFonts w:ascii="Arial Narrow" w:hAnsi="Arial Narrow"/>
          <w:sz w:val="18"/>
          <w:szCs w:val="18"/>
        </w:rPr>
        <w:t xml:space="preserve">niezwłocznie </w:t>
      </w:r>
      <w:r w:rsidRPr="00723AEB">
        <w:rPr>
          <w:rFonts w:ascii="Arial Narrow" w:hAnsi="Arial Narrow"/>
          <w:sz w:val="18"/>
          <w:szCs w:val="18"/>
        </w:rPr>
        <w:t>Wykonawcę</w:t>
      </w:r>
      <w:r w:rsidR="001F7DA7" w:rsidRPr="00723AEB">
        <w:rPr>
          <w:rFonts w:ascii="Arial Narrow" w:hAnsi="Arial Narrow"/>
          <w:sz w:val="18"/>
          <w:szCs w:val="18"/>
        </w:rPr>
        <w:t xml:space="preserve"> o</w:t>
      </w:r>
      <w:r w:rsidR="002D0E94" w:rsidRPr="00723AEB">
        <w:rPr>
          <w:rFonts w:ascii="Arial Narrow" w:hAnsi="Arial Narrow"/>
          <w:sz w:val="18"/>
          <w:szCs w:val="18"/>
        </w:rPr>
        <w:t xml:space="preserve"> </w:t>
      </w:r>
      <w:r w:rsidR="001F7DA7" w:rsidRPr="00723AEB">
        <w:rPr>
          <w:rFonts w:ascii="Arial Narrow" w:hAnsi="Arial Narrow"/>
          <w:sz w:val="18"/>
          <w:szCs w:val="18"/>
        </w:rPr>
        <w:t>zarzutach tego</w:t>
      </w:r>
      <w:r w:rsidR="002D0E94" w:rsidRPr="00723AEB">
        <w:rPr>
          <w:rFonts w:ascii="Arial Narrow" w:hAnsi="Arial Narrow"/>
          <w:sz w:val="18"/>
          <w:szCs w:val="18"/>
        </w:rPr>
        <w:t xml:space="preserve"> </w:t>
      </w:r>
      <w:r w:rsidR="001F7DA7" w:rsidRPr="00723AEB">
        <w:rPr>
          <w:rFonts w:ascii="Arial Narrow" w:hAnsi="Arial Narrow"/>
          <w:sz w:val="18"/>
          <w:szCs w:val="18"/>
        </w:rPr>
        <w:t>rodzaju i</w:t>
      </w:r>
      <w:r w:rsidR="002D0E94" w:rsidRPr="00723AEB">
        <w:rPr>
          <w:rFonts w:ascii="Arial Narrow" w:hAnsi="Arial Narrow"/>
          <w:sz w:val="18"/>
          <w:szCs w:val="18"/>
        </w:rPr>
        <w:t xml:space="preserve"> </w:t>
      </w:r>
      <w:r w:rsidR="001F7DA7" w:rsidRPr="00723AEB">
        <w:rPr>
          <w:rFonts w:ascii="Arial Narrow" w:hAnsi="Arial Narrow"/>
          <w:sz w:val="18"/>
          <w:szCs w:val="18"/>
        </w:rPr>
        <w:t>roszczeniach</w:t>
      </w:r>
      <w:r w:rsidR="002D0E94" w:rsidRPr="00723AEB">
        <w:rPr>
          <w:rFonts w:ascii="Arial Narrow" w:hAnsi="Arial Narrow"/>
          <w:sz w:val="18"/>
          <w:szCs w:val="18"/>
        </w:rPr>
        <w:t xml:space="preserve"> </w:t>
      </w:r>
      <w:r w:rsidR="001F7DA7" w:rsidRPr="00723AEB">
        <w:rPr>
          <w:rFonts w:ascii="Arial Narrow" w:hAnsi="Arial Narrow"/>
          <w:sz w:val="18"/>
          <w:szCs w:val="18"/>
        </w:rPr>
        <w:t>stąd</w:t>
      </w:r>
      <w:r w:rsidR="00C42906" w:rsidRPr="00723AEB">
        <w:rPr>
          <w:rFonts w:ascii="Arial Narrow" w:hAnsi="Arial Narrow"/>
          <w:sz w:val="18"/>
          <w:szCs w:val="18"/>
        </w:rPr>
        <w:t xml:space="preserve"> </w:t>
      </w:r>
      <w:r w:rsidR="001F7DA7" w:rsidRPr="00723AEB">
        <w:rPr>
          <w:rFonts w:ascii="Arial Narrow" w:hAnsi="Arial Narrow"/>
          <w:sz w:val="18"/>
          <w:szCs w:val="18"/>
        </w:rPr>
        <w:t xml:space="preserve">wynikających oraz że </w:t>
      </w:r>
      <w:r w:rsidRPr="00723AEB">
        <w:rPr>
          <w:rFonts w:ascii="Arial Narrow" w:hAnsi="Arial Narrow"/>
          <w:sz w:val="18"/>
          <w:szCs w:val="18"/>
        </w:rPr>
        <w:t>Wykonawca</w:t>
      </w:r>
      <w:r w:rsidR="001F7DA7" w:rsidRPr="00723AEB">
        <w:rPr>
          <w:rFonts w:ascii="Arial Narrow" w:hAnsi="Arial Narrow"/>
          <w:sz w:val="18"/>
          <w:szCs w:val="18"/>
        </w:rPr>
        <w:t xml:space="preserve"> będzie miał</w:t>
      </w:r>
      <w:r w:rsidR="002D0E94" w:rsidRPr="00723AEB">
        <w:rPr>
          <w:rFonts w:ascii="Arial Narrow" w:hAnsi="Arial Narrow"/>
          <w:sz w:val="18"/>
          <w:szCs w:val="18"/>
        </w:rPr>
        <w:t xml:space="preserve"> </w:t>
      </w:r>
      <w:r w:rsidR="001F7DA7" w:rsidRPr="00723AEB">
        <w:rPr>
          <w:rFonts w:ascii="Arial Narrow" w:hAnsi="Arial Narrow"/>
          <w:sz w:val="18"/>
          <w:szCs w:val="18"/>
        </w:rPr>
        <w:t>możliwość i prawo wyjaśnić na swój koszt zarzuty i</w:t>
      </w:r>
      <w:r w:rsidR="00C42906" w:rsidRPr="00723AEB">
        <w:rPr>
          <w:rFonts w:ascii="Arial Narrow" w:hAnsi="Arial Narrow"/>
          <w:sz w:val="18"/>
          <w:szCs w:val="18"/>
        </w:rPr>
        <w:t xml:space="preserve"> </w:t>
      </w:r>
      <w:r w:rsidR="001F7DA7" w:rsidRPr="00723AEB">
        <w:rPr>
          <w:rFonts w:ascii="Arial Narrow" w:hAnsi="Arial Narrow"/>
          <w:sz w:val="18"/>
          <w:szCs w:val="18"/>
        </w:rPr>
        <w:t>roszczenia oraz bronić się lub kontrolować obronę przed ewentualnymi roszczeniami osoby trzeciej.</w:t>
      </w:r>
    </w:p>
    <w:p w:rsidR="00723AEB" w:rsidRPr="00723AEB" w:rsidRDefault="00B673A5" w:rsidP="008F385E">
      <w:pPr>
        <w:pStyle w:val="Akapitzlist"/>
        <w:numPr>
          <w:ilvl w:val="0"/>
          <w:numId w:val="10"/>
        </w:numPr>
        <w:spacing w:after="0" w:line="240" w:lineRule="auto"/>
        <w:ind w:left="142" w:right="78" w:hanging="142"/>
        <w:jc w:val="both"/>
        <w:rPr>
          <w:rFonts w:ascii="Arial Narrow" w:eastAsia="Times New Roman" w:hAnsi="Arial Narrow"/>
          <w:sz w:val="18"/>
          <w:szCs w:val="18"/>
        </w:rPr>
      </w:pPr>
      <w:r w:rsidRPr="00723AEB">
        <w:rPr>
          <w:rFonts w:ascii="Arial Narrow" w:hAnsi="Arial Narrow"/>
          <w:sz w:val="18"/>
          <w:szCs w:val="18"/>
        </w:rPr>
        <w:t>Wykonawca</w:t>
      </w:r>
      <w:r w:rsidR="00BE12CD" w:rsidRPr="00723AEB">
        <w:rPr>
          <w:rFonts w:ascii="Arial Narrow" w:eastAsia="Times New Roman" w:hAnsi="Arial Narrow"/>
          <w:sz w:val="18"/>
          <w:szCs w:val="18"/>
        </w:rPr>
        <w:t xml:space="preserve"> na podstawie Umowy przeniesie na </w:t>
      </w:r>
      <w:r w:rsidRPr="00723AEB">
        <w:rPr>
          <w:rFonts w:ascii="Arial Narrow" w:eastAsia="Times New Roman" w:hAnsi="Arial Narrow"/>
          <w:sz w:val="18"/>
          <w:szCs w:val="18"/>
        </w:rPr>
        <w:t>Zamawiającego</w:t>
      </w:r>
      <w:r w:rsidR="00BE12CD" w:rsidRPr="00723AEB">
        <w:rPr>
          <w:rFonts w:ascii="Arial Narrow" w:eastAsia="Times New Roman" w:hAnsi="Arial Narrow"/>
          <w:sz w:val="18"/>
          <w:szCs w:val="18"/>
        </w:rPr>
        <w:t xml:space="preserve"> majątkowe prawa autorskie do wszelkich utworów w rozumieniu Ustawy</w:t>
      </w:r>
      <w:r w:rsidR="00723AEB" w:rsidRPr="00723AEB">
        <w:rPr>
          <w:rFonts w:ascii="Arial Narrow" w:eastAsia="Times New Roman" w:hAnsi="Arial Narrow"/>
          <w:sz w:val="18"/>
          <w:szCs w:val="18"/>
        </w:rPr>
        <w:t xml:space="preserve"> </w:t>
      </w:r>
      <w:r w:rsidR="00723AEB">
        <w:rPr>
          <w:rFonts w:ascii="Arial Narrow" w:eastAsia="Times New Roman" w:hAnsi="Arial Narrow"/>
          <w:sz w:val="18"/>
          <w:szCs w:val="18"/>
        </w:rPr>
        <w:br/>
      </w:r>
      <w:r w:rsidR="00723AEB" w:rsidRPr="00723AEB">
        <w:rPr>
          <w:rFonts w:ascii="Arial Narrow" w:eastAsia="Times New Roman" w:hAnsi="Arial Narrow"/>
          <w:sz w:val="18"/>
          <w:szCs w:val="18"/>
        </w:rPr>
        <w:t>z dnia 4 lutego 1994 r. o prawie autorskim i prawach pokrewnych (</w:t>
      </w:r>
      <w:r w:rsidR="00723AEB">
        <w:rPr>
          <w:rFonts w:ascii="Arial Narrow" w:eastAsia="Times New Roman" w:hAnsi="Arial Narrow"/>
          <w:sz w:val="18"/>
          <w:szCs w:val="18"/>
        </w:rPr>
        <w:t>dalej:</w:t>
      </w:r>
      <w:r w:rsidR="00723AEB" w:rsidRPr="00723AEB">
        <w:rPr>
          <w:rFonts w:ascii="Arial Narrow" w:eastAsia="Times New Roman" w:hAnsi="Arial Narrow"/>
          <w:sz w:val="18"/>
          <w:szCs w:val="18"/>
        </w:rPr>
        <w:t xml:space="preserve"> </w:t>
      </w:r>
      <w:r w:rsidR="00723AEB" w:rsidRPr="00723AEB">
        <w:rPr>
          <w:rFonts w:ascii="Arial Narrow" w:eastAsia="Times New Roman" w:hAnsi="Arial Narrow"/>
          <w:b/>
          <w:sz w:val="18"/>
          <w:szCs w:val="18"/>
        </w:rPr>
        <w:t>„Ustawa”</w:t>
      </w:r>
      <w:r w:rsidR="00723AEB" w:rsidRPr="00723AEB">
        <w:rPr>
          <w:rFonts w:ascii="Arial Narrow" w:eastAsia="Times New Roman" w:hAnsi="Arial Narrow"/>
          <w:sz w:val="18"/>
          <w:szCs w:val="18"/>
        </w:rPr>
        <w:t>)</w:t>
      </w:r>
      <w:r w:rsidR="00BE12CD" w:rsidRPr="00723AEB">
        <w:rPr>
          <w:rFonts w:ascii="Arial Narrow" w:eastAsia="Times New Roman" w:hAnsi="Arial Narrow"/>
          <w:sz w:val="18"/>
          <w:szCs w:val="18"/>
        </w:rPr>
        <w:t xml:space="preserve">, </w:t>
      </w:r>
      <w:r w:rsidR="00723AEB" w:rsidRPr="00723AEB">
        <w:rPr>
          <w:rFonts w:ascii="Arial Narrow" w:eastAsia="Times New Roman" w:hAnsi="Arial Narrow"/>
          <w:sz w:val="18"/>
          <w:szCs w:val="18"/>
        </w:rPr>
        <w:t xml:space="preserve">powstałych w związku z realizacją </w:t>
      </w:r>
      <w:r w:rsidR="00723AEB">
        <w:rPr>
          <w:rFonts w:ascii="Arial Narrow" w:eastAsia="Times New Roman" w:hAnsi="Arial Narrow"/>
          <w:sz w:val="18"/>
          <w:szCs w:val="18"/>
        </w:rPr>
        <w:t>Przedmiotu Umowy lub Zamówienia</w:t>
      </w:r>
      <w:r w:rsidR="00723AEB" w:rsidRPr="00723AEB">
        <w:rPr>
          <w:rFonts w:ascii="Arial Narrow" w:eastAsia="Times New Roman" w:hAnsi="Arial Narrow"/>
          <w:sz w:val="18"/>
          <w:szCs w:val="18"/>
        </w:rPr>
        <w:t xml:space="preserve">, co obejmuje w szczególności </w:t>
      </w:r>
      <w:r w:rsidR="00723AEB" w:rsidRPr="00CF68FC">
        <w:rPr>
          <w:rFonts w:ascii="Arial Narrow" w:hAnsi="Arial Narrow" w:cs="Arial"/>
          <w:sz w:val="18"/>
          <w:szCs w:val="18"/>
        </w:rPr>
        <w:t>ekspertyz</w:t>
      </w:r>
      <w:r w:rsidR="00723AEB">
        <w:rPr>
          <w:rFonts w:ascii="Arial Narrow" w:hAnsi="Arial Narrow" w:cs="Arial"/>
          <w:sz w:val="18"/>
          <w:szCs w:val="18"/>
        </w:rPr>
        <w:t>y, opinie</w:t>
      </w:r>
      <w:r w:rsidR="00723AEB" w:rsidRPr="00CF68FC">
        <w:rPr>
          <w:rFonts w:ascii="Arial Narrow" w:hAnsi="Arial Narrow" w:cs="Arial"/>
          <w:sz w:val="18"/>
          <w:szCs w:val="18"/>
        </w:rPr>
        <w:t>, analiz</w:t>
      </w:r>
      <w:r w:rsidR="00723AEB">
        <w:rPr>
          <w:rFonts w:ascii="Arial Narrow" w:hAnsi="Arial Narrow" w:cs="Arial"/>
          <w:sz w:val="18"/>
          <w:szCs w:val="18"/>
        </w:rPr>
        <w:t>y, badania, raporty, dokumentację</w:t>
      </w:r>
      <w:r w:rsidR="00723AEB">
        <w:rPr>
          <w:rFonts w:ascii="Arial Narrow" w:eastAsia="Times New Roman" w:hAnsi="Arial Narrow"/>
          <w:sz w:val="18"/>
          <w:szCs w:val="18"/>
        </w:rPr>
        <w:t xml:space="preserve">, opracowania, prezentacje </w:t>
      </w:r>
      <w:r w:rsidR="00723AEB" w:rsidRPr="00723AEB">
        <w:rPr>
          <w:rFonts w:ascii="Arial Narrow" w:eastAsia="Times New Roman" w:hAnsi="Arial Narrow"/>
          <w:sz w:val="18"/>
          <w:szCs w:val="18"/>
        </w:rPr>
        <w:t xml:space="preserve">(dalej: </w:t>
      </w:r>
      <w:r w:rsidR="00723AEB" w:rsidRPr="00723AEB">
        <w:rPr>
          <w:rFonts w:ascii="Arial Narrow" w:eastAsia="Times New Roman" w:hAnsi="Arial Narrow"/>
          <w:b/>
          <w:sz w:val="18"/>
          <w:szCs w:val="18"/>
        </w:rPr>
        <w:t>„Utwory”</w:t>
      </w:r>
      <w:r w:rsidR="00723AEB" w:rsidRPr="00723AEB">
        <w:rPr>
          <w:rFonts w:ascii="Arial Narrow" w:eastAsia="Times New Roman" w:hAnsi="Arial Narrow"/>
          <w:sz w:val="18"/>
          <w:szCs w:val="18"/>
        </w:rPr>
        <w:t>), na zasadach określonych poniżej.</w:t>
      </w:r>
    </w:p>
    <w:p w:rsidR="00BE12CD" w:rsidRPr="00CF68FC" w:rsidRDefault="00BE12CD" w:rsidP="008F385E">
      <w:pPr>
        <w:pStyle w:val="Akapitzlist"/>
        <w:numPr>
          <w:ilvl w:val="0"/>
          <w:numId w:val="10"/>
        </w:numPr>
        <w:spacing w:after="0" w:line="240" w:lineRule="auto"/>
        <w:ind w:left="142" w:right="78" w:hanging="142"/>
        <w:jc w:val="both"/>
        <w:rPr>
          <w:rFonts w:ascii="Arial Narrow" w:eastAsia="Times New Roman" w:hAnsi="Arial Narrow"/>
          <w:sz w:val="18"/>
          <w:szCs w:val="18"/>
        </w:rPr>
      </w:pPr>
      <w:r w:rsidRPr="00CF68FC">
        <w:rPr>
          <w:rFonts w:ascii="Arial Narrow" w:eastAsia="Times New Roman" w:hAnsi="Arial Narrow"/>
          <w:sz w:val="18"/>
          <w:szCs w:val="18"/>
        </w:rPr>
        <w:t xml:space="preserve">Przeniesienie na </w:t>
      </w:r>
      <w:r w:rsidR="00B673A5" w:rsidRPr="00CF68FC">
        <w:rPr>
          <w:rFonts w:ascii="Arial Narrow" w:eastAsia="Times New Roman" w:hAnsi="Arial Narrow"/>
          <w:sz w:val="18"/>
          <w:szCs w:val="18"/>
        </w:rPr>
        <w:t>Zamawiającego</w:t>
      </w:r>
      <w:r w:rsidRPr="00CF68FC">
        <w:rPr>
          <w:rFonts w:ascii="Arial Narrow" w:eastAsia="Times New Roman" w:hAnsi="Arial Narrow"/>
          <w:sz w:val="18"/>
          <w:szCs w:val="18"/>
        </w:rPr>
        <w:t xml:space="preserve"> autorskich praw majątkowych obejmuje następujące pola eksploatacji: </w:t>
      </w:r>
    </w:p>
    <w:p w:rsidR="00723AEB" w:rsidRDefault="00424D9F" w:rsidP="008F385E">
      <w:pPr>
        <w:pStyle w:val="Akapitzlist"/>
        <w:numPr>
          <w:ilvl w:val="0"/>
          <w:numId w:val="20"/>
        </w:numPr>
        <w:spacing w:after="0" w:line="240" w:lineRule="auto"/>
        <w:ind w:left="426" w:right="78" w:hanging="284"/>
        <w:jc w:val="both"/>
        <w:rPr>
          <w:rFonts w:ascii="Arial Narrow" w:hAnsi="Arial Narrow" w:cs="Arial"/>
          <w:sz w:val="18"/>
          <w:szCs w:val="18"/>
        </w:rPr>
      </w:pPr>
      <w:r w:rsidRPr="00CF68FC">
        <w:rPr>
          <w:rFonts w:ascii="Arial Narrow" w:hAnsi="Arial Narrow" w:cs="Arial"/>
          <w:sz w:val="18"/>
          <w:szCs w:val="18"/>
        </w:rPr>
        <w:t xml:space="preserve">utrwalanie lub zwielokrotnianie Utworów w całości lub w części jakimikolwiek środkami, w jakikolwiek sposób i w jakiejkolwiek formie, w tym wytwarzanie dowolną techniką egzemplarzy Utworów (w szczególności techniką drukarską, reprograficzną, zapisu magnetycznego oraz techniką cyfrową) oraz korzystanie z egzemplarzy </w:t>
      </w:r>
      <w:r w:rsidR="009D4D6B" w:rsidRPr="00CF68FC">
        <w:rPr>
          <w:rFonts w:ascii="Arial Narrow" w:hAnsi="Arial Narrow" w:cs="Arial"/>
          <w:sz w:val="18"/>
          <w:szCs w:val="18"/>
        </w:rPr>
        <w:t>U</w:t>
      </w:r>
      <w:r w:rsidRPr="00CF68FC">
        <w:rPr>
          <w:rFonts w:ascii="Arial Narrow" w:hAnsi="Arial Narrow" w:cs="Arial"/>
          <w:sz w:val="18"/>
          <w:szCs w:val="18"/>
        </w:rPr>
        <w:t xml:space="preserve">tworów, zgodnie z potrzebami </w:t>
      </w:r>
      <w:r w:rsidR="00B673A5" w:rsidRPr="00CF68FC">
        <w:rPr>
          <w:rFonts w:ascii="Arial Narrow" w:hAnsi="Arial Narrow" w:cs="Arial"/>
          <w:sz w:val="18"/>
          <w:szCs w:val="18"/>
        </w:rPr>
        <w:t>Zamawiającego</w:t>
      </w:r>
      <w:r w:rsidRPr="00CF68FC">
        <w:rPr>
          <w:rFonts w:ascii="Arial Narrow" w:hAnsi="Arial Narrow" w:cs="Arial"/>
          <w:sz w:val="18"/>
          <w:szCs w:val="18"/>
        </w:rPr>
        <w:t xml:space="preserve">, </w:t>
      </w:r>
    </w:p>
    <w:p w:rsidR="00723AEB" w:rsidRDefault="00424D9F" w:rsidP="008F385E">
      <w:pPr>
        <w:pStyle w:val="Akapitzlist"/>
        <w:numPr>
          <w:ilvl w:val="0"/>
          <w:numId w:val="20"/>
        </w:numPr>
        <w:spacing w:after="0" w:line="240" w:lineRule="auto"/>
        <w:ind w:left="426" w:right="78" w:hanging="284"/>
        <w:jc w:val="both"/>
        <w:rPr>
          <w:rFonts w:ascii="Arial Narrow" w:hAnsi="Arial Narrow" w:cs="Arial"/>
          <w:sz w:val="18"/>
          <w:szCs w:val="18"/>
        </w:rPr>
      </w:pPr>
      <w:r w:rsidRPr="00723AEB">
        <w:rPr>
          <w:rFonts w:ascii="Arial Narrow" w:hAnsi="Arial Narrow" w:cs="Arial"/>
          <w:sz w:val="18"/>
          <w:szCs w:val="18"/>
        </w:rPr>
        <w:t xml:space="preserve">rozpowszechnianie Utworów oraz egzemplarzy Utworów, w całości lub w części jakimikolwiek środkami, w jakikolwiek sposób i w jakiejkolwiek formie, w tym użyczanie oraz najem, zgodnie z potrzebami </w:t>
      </w:r>
      <w:r w:rsidR="00B673A5" w:rsidRPr="00723AEB">
        <w:rPr>
          <w:rFonts w:ascii="Arial Narrow" w:hAnsi="Arial Narrow" w:cs="Arial"/>
          <w:sz w:val="18"/>
          <w:szCs w:val="18"/>
        </w:rPr>
        <w:t>Zamawiającego</w:t>
      </w:r>
      <w:r w:rsidRPr="00723AEB">
        <w:rPr>
          <w:rFonts w:ascii="Arial Narrow" w:hAnsi="Arial Narrow" w:cs="Arial"/>
          <w:sz w:val="18"/>
          <w:szCs w:val="18"/>
        </w:rPr>
        <w:t>,</w:t>
      </w:r>
      <w:r w:rsidR="00E9411D" w:rsidRPr="00723AEB">
        <w:rPr>
          <w:rFonts w:ascii="Arial Narrow" w:hAnsi="Arial Narrow" w:cs="Arial"/>
          <w:sz w:val="18"/>
          <w:szCs w:val="18"/>
        </w:rPr>
        <w:t xml:space="preserve"> </w:t>
      </w:r>
    </w:p>
    <w:p w:rsidR="00723AEB" w:rsidRDefault="00424D9F" w:rsidP="008F385E">
      <w:pPr>
        <w:pStyle w:val="Akapitzlist"/>
        <w:numPr>
          <w:ilvl w:val="0"/>
          <w:numId w:val="20"/>
        </w:numPr>
        <w:spacing w:after="0" w:line="240" w:lineRule="auto"/>
        <w:ind w:left="426" w:right="78" w:hanging="284"/>
        <w:jc w:val="both"/>
        <w:rPr>
          <w:rFonts w:ascii="Arial Narrow" w:hAnsi="Arial Narrow" w:cs="Arial"/>
          <w:sz w:val="18"/>
          <w:szCs w:val="18"/>
        </w:rPr>
      </w:pPr>
      <w:r w:rsidRPr="00723AEB">
        <w:rPr>
          <w:rFonts w:ascii="Arial Narrow" w:hAnsi="Arial Narrow" w:cs="Arial"/>
          <w:sz w:val="18"/>
          <w:szCs w:val="18"/>
        </w:rPr>
        <w:t xml:space="preserve">wystawianie, wyświetlanie, odtwarzanie oraz nadawanie każdego z Utworów oraz ich egzemplarzy, a także ich publiczne udostępnianie w taki sposób, aby każdy mógł mieć do nich dostęp w miejscu i w czasie przez siebie wybranym (w tym w sieci Internet), zgodnie z potrzebami </w:t>
      </w:r>
      <w:r w:rsidR="00B673A5" w:rsidRPr="00723AEB">
        <w:rPr>
          <w:rFonts w:ascii="Arial Narrow" w:hAnsi="Arial Narrow" w:cs="Arial"/>
          <w:sz w:val="18"/>
          <w:szCs w:val="18"/>
        </w:rPr>
        <w:t>Zamawiającego</w:t>
      </w:r>
      <w:r w:rsidRPr="00723AEB">
        <w:rPr>
          <w:rFonts w:ascii="Arial Narrow" w:hAnsi="Arial Narrow" w:cs="Arial"/>
          <w:sz w:val="18"/>
          <w:szCs w:val="18"/>
        </w:rPr>
        <w:t>,</w:t>
      </w:r>
    </w:p>
    <w:p w:rsidR="00424D9F" w:rsidRPr="00723AEB" w:rsidRDefault="00424D9F" w:rsidP="008F385E">
      <w:pPr>
        <w:pStyle w:val="Akapitzlist"/>
        <w:numPr>
          <w:ilvl w:val="0"/>
          <w:numId w:val="20"/>
        </w:numPr>
        <w:spacing w:after="0" w:line="240" w:lineRule="auto"/>
        <w:ind w:left="426" w:right="78" w:hanging="284"/>
        <w:jc w:val="both"/>
        <w:rPr>
          <w:rFonts w:ascii="Arial Narrow" w:hAnsi="Arial Narrow" w:cs="Arial"/>
          <w:sz w:val="18"/>
          <w:szCs w:val="18"/>
        </w:rPr>
      </w:pPr>
      <w:r w:rsidRPr="00723AEB">
        <w:rPr>
          <w:rFonts w:ascii="Arial Narrow" w:hAnsi="Arial Narrow" w:cs="Arial"/>
          <w:sz w:val="18"/>
          <w:szCs w:val="18"/>
        </w:rPr>
        <w:t xml:space="preserve">wprowadzanie Utworów oraz ich egzemplarzy do pamięci komputera oraz do sieci komputerowych lub teleinformatycznych (w tym Internetu). </w:t>
      </w:r>
    </w:p>
    <w:p w:rsidR="00BE12CD" w:rsidRPr="00CF68FC" w:rsidRDefault="00B673A5" w:rsidP="008F385E">
      <w:pPr>
        <w:pStyle w:val="Akapitzlist"/>
        <w:numPr>
          <w:ilvl w:val="0"/>
          <w:numId w:val="10"/>
        </w:numPr>
        <w:autoSpaceDE w:val="0"/>
        <w:autoSpaceDN w:val="0"/>
        <w:spacing w:after="0" w:line="240" w:lineRule="auto"/>
        <w:ind w:left="142" w:right="78" w:hanging="142"/>
        <w:jc w:val="both"/>
        <w:rPr>
          <w:rFonts w:ascii="Arial Narrow" w:hAnsi="Arial Narrow"/>
          <w:sz w:val="18"/>
          <w:szCs w:val="18"/>
        </w:rPr>
      </w:pPr>
      <w:r w:rsidRPr="00CF68FC">
        <w:rPr>
          <w:rFonts w:ascii="Arial Narrow" w:hAnsi="Arial Narrow"/>
          <w:sz w:val="18"/>
          <w:szCs w:val="18"/>
        </w:rPr>
        <w:t>Wykonawca</w:t>
      </w:r>
      <w:r w:rsidR="008064C7" w:rsidRPr="00CF68FC">
        <w:rPr>
          <w:rFonts w:ascii="Arial Narrow" w:eastAsia="Times New Roman" w:hAnsi="Arial Narrow"/>
          <w:sz w:val="18"/>
          <w:szCs w:val="18"/>
        </w:rPr>
        <w:t xml:space="preserve"> </w:t>
      </w:r>
      <w:r w:rsidR="00BE12CD" w:rsidRPr="00CF68FC">
        <w:rPr>
          <w:rFonts w:ascii="Arial Narrow" w:eastAsia="Times New Roman" w:hAnsi="Arial Narrow"/>
          <w:sz w:val="18"/>
          <w:szCs w:val="18"/>
        </w:rPr>
        <w:t xml:space="preserve">udziela </w:t>
      </w:r>
      <w:r w:rsidR="00020F6A">
        <w:rPr>
          <w:rFonts w:ascii="Arial Narrow" w:eastAsia="Times New Roman" w:hAnsi="Arial Narrow"/>
          <w:sz w:val="18"/>
          <w:szCs w:val="18"/>
        </w:rPr>
        <w:t>Zmawiającemu</w:t>
      </w:r>
      <w:r w:rsidR="00BE12CD" w:rsidRPr="00CF68FC">
        <w:rPr>
          <w:rFonts w:ascii="Arial Narrow" w:eastAsia="Times New Roman" w:hAnsi="Arial Narrow"/>
          <w:sz w:val="18"/>
          <w:szCs w:val="18"/>
        </w:rPr>
        <w:t xml:space="preserve"> bezwarunkowej zgody na wykonywanie praw zależnych do Utworów </w:t>
      </w:r>
      <w:r w:rsidR="00BE12CD" w:rsidRPr="00CF68FC">
        <w:rPr>
          <w:rFonts w:ascii="Arial Narrow" w:hAnsi="Arial Narrow"/>
          <w:iCs/>
          <w:sz w:val="18"/>
          <w:szCs w:val="18"/>
        </w:rPr>
        <w:t xml:space="preserve">oraz przenosi na </w:t>
      </w:r>
      <w:r w:rsidRPr="00CF68FC">
        <w:rPr>
          <w:rFonts w:ascii="Arial Narrow" w:hAnsi="Arial Narrow"/>
          <w:iCs/>
          <w:sz w:val="18"/>
          <w:szCs w:val="18"/>
        </w:rPr>
        <w:t>Zamawiającego</w:t>
      </w:r>
      <w:r w:rsidR="00BE12CD" w:rsidRPr="00CF68FC">
        <w:rPr>
          <w:rFonts w:ascii="Arial Narrow" w:hAnsi="Arial Narrow"/>
          <w:iCs/>
          <w:sz w:val="18"/>
          <w:szCs w:val="18"/>
        </w:rPr>
        <w:t xml:space="preserve"> wyłączne prawo do udzielania innym podmiotom zgody na wykonywanie autorskich praw zależnych do Utworów </w:t>
      </w:r>
      <w:r w:rsidR="00BE12CD" w:rsidRPr="00CF68FC">
        <w:rPr>
          <w:rFonts w:ascii="Arial Narrow" w:eastAsia="Times New Roman" w:hAnsi="Arial Narrow"/>
          <w:sz w:val="18"/>
          <w:szCs w:val="18"/>
        </w:rPr>
        <w:t xml:space="preserve">w zakresie, w jakim jest do tego uprawniony </w:t>
      </w:r>
      <w:r w:rsidRPr="00CF68FC">
        <w:rPr>
          <w:rFonts w:ascii="Arial Narrow" w:eastAsia="Times New Roman" w:hAnsi="Arial Narrow"/>
          <w:sz w:val="18"/>
          <w:szCs w:val="18"/>
        </w:rPr>
        <w:t>Zamawiający</w:t>
      </w:r>
      <w:r w:rsidR="00BE12CD" w:rsidRPr="00CF68FC">
        <w:rPr>
          <w:rFonts w:ascii="Arial Narrow" w:eastAsia="Times New Roman" w:hAnsi="Arial Narrow"/>
          <w:sz w:val="18"/>
          <w:szCs w:val="18"/>
        </w:rPr>
        <w:t xml:space="preserve">. Wykonywanie tych uprawnień przez </w:t>
      </w:r>
      <w:r w:rsidRPr="00CF68FC">
        <w:rPr>
          <w:rFonts w:ascii="Arial Narrow" w:eastAsia="Times New Roman" w:hAnsi="Arial Narrow"/>
          <w:sz w:val="18"/>
          <w:szCs w:val="18"/>
        </w:rPr>
        <w:t>Zamawiającego</w:t>
      </w:r>
      <w:r w:rsidR="00BE12CD" w:rsidRPr="00CF68FC">
        <w:rPr>
          <w:rFonts w:ascii="Arial Narrow" w:eastAsia="Times New Roman" w:hAnsi="Arial Narrow"/>
          <w:sz w:val="18"/>
          <w:szCs w:val="18"/>
        </w:rPr>
        <w:t xml:space="preserve"> będzie miało charakter wyłączny.</w:t>
      </w:r>
    </w:p>
    <w:p w:rsidR="00BE12CD" w:rsidRPr="00CF68FC" w:rsidRDefault="00BE12CD" w:rsidP="008F385E">
      <w:pPr>
        <w:pStyle w:val="Akapitzlist"/>
        <w:numPr>
          <w:ilvl w:val="0"/>
          <w:numId w:val="10"/>
        </w:numPr>
        <w:autoSpaceDE w:val="0"/>
        <w:autoSpaceDN w:val="0"/>
        <w:spacing w:after="0" w:line="240" w:lineRule="auto"/>
        <w:ind w:left="142" w:right="78" w:hanging="142"/>
        <w:jc w:val="both"/>
        <w:rPr>
          <w:rFonts w:ascii="Arial Narrow" w:hAnsi="Arial Narrow"/>
          <w:sz w:val="18"/>
          <w:szCs w:val="18"/>
        </w:rPr>
      </w:pPr>
      <w:r w:rsidRPr="00CF68FC">
        <w:rPr>
          <w:rFonts w:ascii="Arial Narrow" w:eastAsia="Times New Roman" w:hAnsi="Arial Narrow"/>
          <w:sz w:val="18"/>
          <w:szCs w:val="18"/>
        </w:rPr>
        <w:t xml:space="preserve">Na skutek przeniesienia autorskich praw majątkowych </w:t>
      </w:r>
      <w:r w:rsidR="00B673A5" w:rsidRPr="00CF68FC">
        <w:rPr>
          <w:rFonts w:ascii="Arial Narrow" w:hAnsi="Arial Narrow"/>
          <w:sz w:val="18"/>
          <w:szCs w:val="18"/>
        </w:rPr>
        <w:t>Wykonawca</w:t>
      </w:r>
      <w:r w:rsidRPr="00CF68FC">
        <w:rPr>
          <w:rFonts w:ascii="Arial Narrow" w:eastAsia="Times New Roman" w:hAnsi="Arial Narrow"/>
          <w:sz w:val="18"/>
          <w:szCs w:val="18"/>
        </w:rPr>
        <w:t xml:space="preserve"> upoważnia </w:t>
      </w:r>
      <w:r w:rsidR="00B673A5" w:rsidRPr="00CF68FC">
        <w:rPr>
          <w:rFonts w:ascii="Arial Narrow" w:eastAsia="Times New Roman" w:hAnsi="Arial Narrow"/>
          <w:sz w:val="18"/>
          <w:szCs w:val="18"/>
        </w:rPr>
        <w:t>Zamawiającego</w:t>
      </w:r>
      <w:r w:rsidRPr="00CF68FC">
        <w:rPr>
          <w:rFonts w:ascii="Arial Narrow" w:eastAsia="Times New Roman" w:hAnsi="Arial Narrow"/>
          <w:sz w:val="18"/>
          <w:szCs w:val="18"/>
        </w:rPr>
        <w:t xml:space="preserve"> do korzystania z </w:t>
      </w:r>
      <w:r w:rsidRPr="00CF68FC">
        <w:rPr>
          <w:rFonts w:ascii="Arial Narrow" w:hAnsi="Arial Narrow"/>
          <w:sz w:val="18"/>
          <w:szCs w:val="18"/>
        </w:rPr>
        <w:t>Utworów</w:t>
      </w:r>
      <w:r w:rsidRPr="00CF68FC">
        <w:rPr>
          <w:rFonts w:ascii="Arial Narrow" w:eastAsia="Times New Roman" w:hAnsi="Arial Narrow"/>
          <w:sz w:val="18"/>
          <w:szCs w:val="18"/>
        </w:rPr>
        <w:t xml:space="preserve"> zarówno w formie przekazanej przez </w:t>
      </w:r>
      <w:r w:rsidR="00B673A5" w:rsidRPr="00CF68FC">
        <w:rPr>
          <w:rFonts w:ascii="Arial Narrow" w:hAnsi="Arial Narrow"/>
          <w:sz w:val="18"/>
          <w:szCs w:val="18"/>
        </w:rPr>
        <w:t>Wykonawcę</w:t>
      </w:r>
      <w:r w:rsidRPr="00CF68FC">
        <w:rPr>
          <w:rFonts w:ascii="Arial Narrow" w:eastAsia="Times New Roman" w:hAnsi="Arial Narrow"/>
          <w:sz w:val="18"/>
          <w:szCs w:val="18"/>
        </w:rPr>
        <w:t>, jak również do ich utrwalania i wykorzystywania w całości lub w części w innych utworach.</w:t>
      </w:r>
    </w:p>
    <w:p w:rsidR="00BE12CD" w:rsidRPr="00CF68FC" w:rsidRDefault="00B673A5" w:rsidP="008F385E">
      <w:pPr>
        <w:pStyle w:val="Akapitzlist"/>
        <w:numPr>
          <w:ilvl w:val="0"/>
          <w:numId w:val="10"/>
        </w:numPr>
        <w:autoSpaceDE w:val="0"/>
        <w:autoSpaceDN w:val="0"/>
        <w:spacing w:after="0" w:line="240" w:lineRule="auto"/>
        <w:ind w:left="142" w:right="79" w:hanging="142"/>
        <w:jc w:val="both"/>
        <w:rPr>
          <w:rFonts w:ascii="Arial Narrow" w:hAnsi="Arial Narrow"/>
          <w:sz w:val="18"/>
          <w:szCs w:val="18"/>
        </w:rPr>
      </w:pPr>
      <w:r w:rsidRPr="00CF68FC">
        <w:rPr>
          <w:rFonts w:ascii="Arial Narrow" w:hAnsi="Arial Narrow"/>
          <w:sz w:val="18"/>
          <w:szCs w:val="18"/>
        </w:rPr>
        <w:t>Wykonawca</w:t>
      </w:r>
      <w:r w:rsidR="00BE12CD" w:rsidRPr="00CF68FC">
        <w:rPr>
          <w:rFonts w:ascii="Arial Narrow" w:hAnsi="Arial Narrow"/>
          <w:iCs/>
          <w:sz w:val="18"/>
          <w:szCs w:val="18"/>
        </w:rPr>
        <w:t xml:space="preserve"> udziela bezwarunkowej zgody do dokonywania przez </w:t>
      </w:r>
      <w:r w:rsidRPr="00CF68FC">
        <w:rPr>
          <w:rFonts w:ascii="Arial Narrow" w:hAnsi="Arial Narrow"/>
          <w:iCs/>
          <w:sz w:val="18"/>
          <w:szCs w:val="18"/>
        </w:rPr>
        <w:t>Zamawiającego</w:t>
      </w:r>
      <w:r w:rsidR="00BE12CD" w:rsidRPr="00CF68FC">
        <w:rPr>
          <w:rFonts w:ascii="Arial Narrow" w:hAnsi="Arial Narrow"/>
          <w:iCs/>
          <w:sz w:val="18"/>
          <w:szCs w:val="18"/>
        </w:rPr>
        <w:t xml:space="preserve">, bez ograniczeń, zmian w Utworach. Uprawnienie, o którym mowa w zdaniu pierwszym obejmuje przeniesienie na </w:t>
      </w:r>
      <w:r w:rsidRPr="00CF68FC">
        <w:rPr>
          <w:rFonts w:ascii="Arial Narrow" w:hAnsi="Arial Narrow"/>
          <w:iCs/>
          <w:sz w:val="18"/>
          <w:szCs w:val="18"/>
        </w:rPr>
        <w:t>Zamawiającego</w:t>
      </w:r>
      <w:r w:rsidR="00BE12CD" w:rsidRPr="00CF68FC">
        <w:rPr>
          <w:rFonts w:ascii="Arial Narrow" w:hAnsi="Arial Narrow"/>
          <w:iCs/>
          <w:sz w:val="18"/>
          <w:szCs w:val="18"/>
        </w:rPr>
        <w:t xml:space="preserve"> prawa do udzielania dalszej zgody na dokonywanie zmian wobec podmiotów trzecich w zakresie, w jakim jest do tego uprawniony </w:t>
      </w:r>
      <w:r w:rsidRPr="00CF68FC">
        <w:rPr>
          <w:rFonts w:ascii="Arial Narrow" w:hAnsi="Arial Narrow"/>
          <w:iCs/>
          <w:sz w:val="18"/>
          <w:szCs w:val="18"/>
        </w:rPr>
        <w:t>Zamawiający</w:t>
      </w:r>
      <w:r w:rsidR="00BE12CD" w:rsidRPr="00CF68FC">
        <w:rPr>
          <w:rFonts w:ascii="Arial Narrow" w:hAnsi="Arial Narrow"/>
          <w:iCs/>
          <w:sz w:val="18"/>
          <w:szCs w:val="18"/>
        </w:rPr>
        <w:t>.</w:t>
      </w:r>
    </w:p>
    <w:p w:rsidR="00035334" w:rsidRPr="00035334" w:rsidRDefault="00BE12CD" w:rsidP="008F385E">
      <w:pPr>
        <w:pStyle w:val="Akapitzlist"/>
        <w:numPr>
          <w:ilvl w:val="0"/>
          <w:numId w:val="10"/>
        </w:numPr>
        <w:autoSpaceDE w:val="0"/>
        <w:autoSpaceDN w:val="0"/>
        <w:spacing w:after="0" w:line="240" w:lineRule="auto"/>
        <w:ind w:left="142" w:right="78" w:hanging="142"/>
        <w:jc w:val="both"/>
        <w:rPr>
          <w:rFonts w:ascii="Arial Narrow" w:hAnsi="Arial Narrow"/>
          <w:sz w:val="18"/>
          <w:szCs w:val="18"/>
        </w:rPr>
      </w:pPr>
      <w:r w:rsidRPr="00CF68FC">
        <w:rPr>
          <w:rFonts w:ascii="Arial Narrow" w:eastAsia="Times New Roman" w:hAnsi="Arial Narrow"/>
          <w:sz w:val="18"/>
          <w:szCs w:val="18"/>
        </w:rPr>
        <w:t xml:space="preserve">Przeniesienie autorskich praw majątkowych do </w:t>
      </w:r>
      <w:r w:rsidRPr="00CF68FC">
        <w:rPr>
          <w:rFonts w:ascii="Arial Narrow" w:hAnsi="Arial Narrow"/>
          <w:sz w:val="18"/>
          <w:szCs w:val="18"/>
        </w:rPr>
        <w:t>Utworów</w:t>
      </w:r>
      <w:r w:rsidRPr="00CF68FC">
        <w:rPr>
          <w:rFonts w:ascii="Arial Narrow" w:eastAsia="Times New Roman" w:hAnsi="Arial Narrow"/>
          <w:sz w:val="18"/>
          <w:szCs w:val="18"/>
        </w:rPr>
        <w:t xml:space="preserve"> </w:t>
      </w:r>
      <w:r w:rsidRPr="00CF68FC">
        <w:rPr>
          <w:rFonts w:ascii="Arial Narrow" w:hAnsi="Arial Narrow"/>
          <w:sz w:val="18"/>
          <w:szCs w:val="18"/>
        </w:rPr>
        <w:t xml:space="preserve">na wszystkich polach eksploatacji określonych w ust. </w:t>
      </w:r>
      <w:r w:rsidR="00035334">
        <w:rPr>
          <w:rFonts w:ascii="Arial Narrow" w:hAnsi="Arial Narrow"/>
          <w:sz w:val="18"/>
          <w:szCs w:val="18"/>
        </w:rPr>
        <w:t>4</w:t>
      </w:r>
      <w:r w:rsidRPr="00CF68FC">
        <w:rPr>
          <w:rFonts w:ascii="Arial Narrow" w:hAnsi="Arial Narrow"/>
          <w:sz w:val="18"/>
          <w:szCs w:val="18"/>
        </w:rPr>
        <w:t xml:space="preserve"> </w:t>
      </w:r>
      <w:r w:rsidR="00DA7DD0" w:rsidRPr="00CF68FC">
        <w:rPr>
          <w:rFonts w:ascii="Arial Narrow" w:hAnsi="Arial Narrow"/>
          <w:sz w:val="18"/>
          <w:szCs w:val="18"/>
        </w:rPr>
        <w:t xml:space="preserve">powyżej </w:t>
      </w:r>
      <w:r w:rsidRPr="00CF68FC">
        <w:rPr>
          <w:rFonts w:ascii="Arial Narrow" w:eastAsia="Times New Roman" w:hAnsi="Arial Narrow"/>
          <w:sz w:val="18"/>
          <w:szCs w:val="18"/>
        </w:rPr>
        <w:t xml:space="preserve">oraz udzielenie zgód i upoważnień, o których mowa w ust. </w:t>
      </w:r>
      <w:r w:rsidR="00035334">
        <w:rPr>
          <w:rFonts w:ascii="Arial Narrow" w:eastAsia="Times New Roman" w:hAnsi="Arial Narrow"/>
          <w:sz w:val="18"/>
          <w:szCs w:val="18"/>
        </w:rPr>
        <w:t>5</w:t>
      </w:r>
      <w:r w:rsidR="00D975F8">
        <w:rPr>
          <w:rFonts w:ascii="Arial Narrow" w:eastAsia="Times New Roman" w:hAnsi="Arial Narrow"/>
          <w:sz w:val="18"/>
          <w:szCs w:val="18"/>
        </w:rPr>
        <w:t xml:space="preserve"> – </w:t>
      </w:r>
      <w:r w:rsidR="00035334">
        <w:rPr>
          <w:rFonts w:ascii="Arial Narrow" w:eastAsia="Times New Roman" w:hAnsi="Arial Narrow"/>
          <w:sz w:val="18"/>
          <w:szCs w:val="18"/>
        </w:rPr>
        <w:t>7</w:t>
      </w:r>
      <w:r w:rsidR="00DA7DD0" w:rsidRPr="00CF68FC">
        <w:rPr>
          <w:rFonts w:ascii="Arial Narrow" w:eastAsia="Times New Roman" w:hAnsi="Arial Narrow"/>
          <w:sz w:val="18"/>
          <w:szCs w:val="18"/>
        </w:rPr>
        <w:t xml:space="preserve"> powyżej</w:t>
      </w:r>
      <w:r w:rsidRPr="00CF68FC">
        <w:rPr>
          <w:rFonts w:ascii="Arial Narrow" w:eastAsia="Times New Roman" w:hAnsi="Arial Narrow"/>
          <w:sz w:val="18"/>
          <w:szCs w:val="18"/>
        </w:rPr>
        <w:t>, następuje z</w:t>
      </w:r>
      <w:r w:rsidR="0077075D" w:rsidRPr="00CF68FC">
        <w:rPr>
          <w:rFonts w:ascii="Arial Narrow" w:eastAsia="Times New Roman" w:hAnsi="Arial Narrow"/>
          <w:sz w:val="18"/>
          <w:szCs w:val="18"/>
        </w:rPr>
        <w:t xml:space="preserve"> datą dostawy </w:t>
      </w:r>
      <w:r w:rsidR="00B673A5" w:rsidRPr="00CF68FC">
        <w:rPr>
          <w:rFonts w:ascii="Arial Narrow" w:eastAsia="Times New Roman" w:hAnsi="Arial Narrow"/>
          <w:sz w:val="18"/>
          <w:szCs w:val="18"/>
        </w:rPr>
        <w:t>Ekspertyzy</w:t>
      </w:r>
      <w:r w:rsidR="0077075D" w:rsidRPr="00CF68FC">
        <w:rPr>
          <w:rFonts w:ascii="Arial Narrow" w:eastAsia="Times New Roman" w:hAnsi="Arial Narrow"/>
          <w:sz w:val="18"/>
          <w:szCs w:val="18"/>
        </w:rPr>
        <w:t xml:space="preserve">, a w przypadku świadczenia Usług – z chwilą podpisania </w:t>
      </w:r>
      <w:r w:rsidRPr="00CF68FC">
        <w:rPr>
          <w:rFonts w:ascii="Arial Narrow" w:eastAsia="Times New Roman" w:hAnsi="Arial Narrow"/>
          <w:sz w:val="18"/>
          <w:szCs w:val="18"/>
        </w:rPr>
        <w:t xml:space="preserve">Protokołu Odbioru </w:t>
      </w:r>
      <w:r w:rsidR="0077075D" w:rsidRPr="00CF68FC">
        <w:rPr>
          <w:rFonts w:ascii="Arial Narrow" w:eastAsia="Times New Roman" w:hAnsi="Arial Narrow"/>
          <w:sz w:val="18"/>
          <w:szCs w:val="18"/>
        </w:rPr>
        <w:t xml:space="preserve">Usług </w:t>
      </w:r>
      <w:r w:rsidRPr="00CF68FC">
        <w:rPr>
          <w:rFonts w:ascii="Arial Narrow" w:eastAsia="Times New Roman" w:hAnsi="Arial Narrow"/>
          <w:sz w:val="18"/>
          <w:szCs w:val="18"/>
        </w:rPr>
        <w:t>z wynikiem pozytywnym, bez ograniczeń czasowych i terytorialnych.</w:t>
      </w:r>
    </w:p>
    <w:p w:rsidR="00035334" w:rsidRPr="00035334" w:rsidRDefault="00BE12CD" w:rsidP="008F385E">
      <w:pPr>
        <w:pStyle w:val="Akapitzlist"/>
        <w:numPr>
          <w:ilvl w:val="0"/>
          <w:numId w:val="10"/>
        </w:numPr>
        <w:autoSpaceDE w:val="0"/>
        <w:autoSpaceDN w:val="0"/>
        <w:spacing w:after="0" w:line="240" w:lineRule="auto"/>
        <w:ind w:left="142" w:right="78" w:hanging="142"/>
        <w:jc w:val="both"/>
        <w:rPr>
          <w:rFonts w:ascii="Arial Narrow" w:hAnsi="Arial Narrow"/>
          <w:sz w:val="18"/>
          <w:szCs w:val="18"/>
        </w:rPr>
      </w:pPr>
      <w:r w:rsidRPr="00035334">
        <w:rPr>
          <w:rFonts w:ascii="Arial Narrow" w:eastAsia="Times New Roman" w:hAnsi="Arial Narrow"/>
          <w:sz w:val="18"/>
          <w:szCs w:val="18"/>
        </w:rPr>
        <w:t xml:space="preserve">Przeniesienie autorskich praw majątkowych do </w:t>
      </w:r>
      <w:r w:rsidRPr="00035334">
        <w:rPr>
          <w:rFonts w:ascii="Arial Narrow" w:hAnsi="Arial Narrow"/>
          <w:sz w:val="18"/>
          <w:szCs w:val="18"/>
        </w:rPr>
        <w:t xml:space="preserve">Utworów na wszystkich polach eksploatacji określonych w ust. </w:t>
      </w:r>
      <w:r w:rsidR="00035334">
        <w:rPr>
          <w:rFonts w:ascii="Arial Narrow" w:hAnsi="Arial Narrow"/>
          <w:sz w:val="18"/>
          <w:szCs w:val="18"/>
        </w:rPr>
        <w:t>4</w:t>
      </w:r>
      <w:r w:rsidRPr="00035334">
        <w:rPr>
          <w:rFonts w:ascii="Arial Narrow" w:eastAsia="Times New Roman" w:hAnsi="Arial Narrow"/>
          <w:sz w:val="18"/>
          <w:szCs w:val="18"/>
        </w:rPr>
        <w:t xml:space="preserve"> </w:t>
      </w:r>
      <w:r w:rsidR="00DA7DD0" w:rsidRPr="00035334">
        <w:rPr>
          <w:rFonts w:ascii="Arial Narrow" w:eastAsia="Times New Roman" w:hAnsi="Arial Narrow"/>
          <w:sz w:val="18"/>
          <w:szCs w:val="18"/>
        </w:rPr>
        <w:t xml:space="preserve">powyżej </w:t>
      </w:r>
      <w:r w:rsidRPr="00035334">
        <w:rPr>
          <w:rFonts w:ascii="Arial Narrow" w:eastAsia="Times New Roman" w:hAnsi="Arial Narrow"/>
          <w:sz w:val="18"/>
          <w:szCs w:val="18"/>
        </w:rPr>
        <w:t xml:space="preserve">oraz udzielenie zgód i upoważnień, o których mowa w ust. </w:t>
      </w:r>
      <w:r w:rsidR="00035334">
        <w:rPr>
          <w:rFonts w:ascii="Arial Narrow" w:eastAsia="Times New Roman" w:hAnsi="Arial Narrow"/>
          <w:sz w:val="18"/>
          <w:szCs w:val="18"/>
        </w:rPr>
        <w:t>5</w:t>
      </w:r>
      <w:r w:rsidR="00DA7DD0" w:rsidRPr="00035334">
        <w:rPr>
          <w:rFonts w:ascii="Arial Narrow" w:eastAsia="Times New Roman" w:hAnsi="Arial Narrow"/>
          <w:sz w:val="18"/>
          <w:szCs w:val="18"/>
        </w:rPr>
        <w:t>-</w:t>
      </w:r>
      <w:r w:rsidR="00035334">
        <w:rPr>
          <w:rFonts w:ascii="Arial Narrow" w:eastAsia="Times New Roman" w:hAnsi="Arial Narrow"/>
          <w:sz w:val="18"/>
          <w:szCs w:val="18"/>
        </w:rPr>
        <w:t>7</w:t>
      </w:r>
      <w:r w:rsidR="00DA7DD0" w:rsidRPr="00035334">
        <w:rPr>
          <w:rFonts w:ascii="Arial Narrow" w:eastAsia="Times New Roman" w:hAnsi="Arial Narrow"/>
          <w:sz w:val="18"/>
          <w:szCs w:val="18"/>
        </w:rPr>
        <w:t xml:space="preserve"> powyżej</w:t>
      </w:r>
      <w:r w:rsidRPr="00035334">
        <w:rPr>
          <w:rFonts w:ascii="Arial Narrow" w:eastAsia="Times New Roman" w:hAnsi="Arial Narrow"/>
          <w:sz w:val="18"/>
          <w:szCs w:val="18"/>
        </w:rPr>
        <w:t>, następuje w ramach Wynagrodzenia</w:t>
      </w:r>
      <w:r w:rsidRPr="00035334">
        <w:rPr>
          <w:rFonts w:ascii="Arial Narrow" w:hAnsi="Arial Narrow"/>
          <w:bCs/>
          <w:sz w:val="18"/>
          <w:szCs w:val="18"/>
        </w:rPr>
        <w:t>.</w:t>
      </w:r>
    </w:p>
    <w:p w:rsidR="00035334" w:rsidRPr="00035334" w:rsidRDefault="00B673A5" w:rsidP="003F23BF">
      <w:pPr>
        <w:pStyle w:val="Akapitzlist"/>
        <w:numPr>
          <w:ilvl w:val="0"/>
          <w:numId w:val="10"/>
        </w:numPr>
        <w:autoSpaceDE w:val="0"/>
        <w:autoSpaceDN w:val="0"/>
        <w:spacing w:after="0" w:line="240" w:lineRule="auto"/>
        <w:ind w:left="284" w:right="78" w:hanging="284"/>
        <w:jc w:val="both"/>
        <w:rPr>
          <w:rFonts w:ascii="Arial Narrow" w:hAnsi="Arial Narrow"/>
          <w:sz w:val="18"/>
          <w:szCs w:val="18"/>
        </w:rPr>
      </w:pPr>
      <w:r w:rsidRPr="00035334">
        <w:rPr>
          <w:rFonts w:ascii="Arial Narrow" w:hAnsi="Arial Narrow"/>
          <w:sz w:val="18"/>
          <w:szCs w:val="18"/>
        </w:rPr>
        <w:lastRenderedPageBreak/>
        <w:t>Wykonawca</w:t>
      </w:r>
      <w:r w:rsidR="00BE12CD" w:rsidRPr="00035334">
        <w:rPr>
          <w:rFonts w:ascii="Arial Narrow" w:eastAsia="Times New Roman" w:hAnsi="Arial Narrow"/>
          <w:sz w:val="18"/>
          <w:szCs w:val="18"/>
        </w:rPr>
        <w:t xml:space="preserve"> zapewnia, że korzystanie przez </w:t>
      </w:r>
      <w:r w:rsidRPr="00035334">
        <w:rPr>
          <w:rFonts w:ascii="Arial Narrow" w:eastAsia="Times New Roman" w:hAnsi="Arial Narrow"/>
          <w:sz w:val="18"/>
          <w:szCs w:val="18"/>
        </w:rPr>
        <w:t>Zamawiającego</w:t>
      </w:r>
      <w:r w:rsidR="00BE12CD" w:rsidRPr="00035334">
        <w:rPr>
          <w:rFonts w:ascii="Arial Narrow" w:eastAsia="Times New Roman" w:hAnsi="Arial Narrow"/>
          <w:sz w:val="18"/>
          <w:szCs w:val="18"/>
        </w:rPr>
        <w:t xml:space="preserve">, jego następców prawnych i licencjobiorców z autorskich praw majątkowych do </w:t>
      </w:r>
      <w:r w:rsidR="00BE12CD" w:rsidRPr="00035334">
        <w:rPr>
          <w:rFonts w:ascii="Arial Narrow" w:hAnsi="Arial Narrow"/>
          <w:sz w:val="18"/>
          <w:szCs w:val="18"/>
        </w:rPr>
        <w:t>Utworów</w:t>
      </w:r>
      <w:r w:rsidR="00BE12CD" w:rsidRPr="00035334">
        <w:rPr>
          <w:rFonts w:ascii="Arial Narrow" w:eastAsia="Times New Roman" w:hAnsi="Arial Narrow"/>
          <w:sz w:val="18"/>
          <w:szCs w:val="18"/>
        </w:rPr>
        <w:t xml:space="preserve"> nie będzie naruszało praw osób trzecich, w szczególności praw autorskich, praw patentowych, praw do znaków towarowych, tajemnicy przedsiębiorstwa osób trzecich. W przypadku zgłoszenia wobec </w:t>
      </w:r>
      <w:r w:rsidRPr="00035334">
        <w:rPr>
          <w:rFonts w:ascii="Arial Narrow" w:eastAsia="Times New Roman" w:hAnsi="Arial Narrow"/>
          <w:sz w:val="18"/>
          <w:szCs w:val="18"/>
        </w:rPr>
        <w:t>Zamawiającego</w:t>
      </w:r>
      <w:r w:rsidR="00BE12CD" w:rsidRPr="00035334">
        <w:rPr>
          <w:rFonts w:ascii="Arial Narrow" w:eastAsia="Times New Roman" w:hAnsi="Arial Narrow"/>
          <w:sz w:val="18"/>
          <w:szCs w:val="18"/>
        </w:rPr>
        <w:t xml:space="preserve"> roszczeń lub zarzutów o naruszenie praw osób trzecich, objętych zapewnieniem, o którym mowa w zdaniu poprzednim, </w:t>
      </w:r>
      <w:r w:rsidRPr="00035334">
        <w:rPr>
          <w:rFonts w:ascii="Arial Narrow" w:hAnsi="Arial Narrow"/>
          <w:sz w:val="18"/>
          <w:szCs w:val="18"/>
        </w:rPr>
        <w:t>Wykonawca</w:t>
      </w:r>
      <w:r w:rsidR="00BE12CD" w:rsidRPr="00035334">
        <w:rPr>
          <w:rFonts w:ascii="Arial Narrow" w:eastAsia="Times New Roman" w:hAnsi="Arial Narrow"/>
          <w:sz w:val="18"/>
          <w:szCs w:val="18"/>
        </w:rPr>
        <w:t xml:space="preserve"> podejmie na swój koszt wszelkie środki obrony </w:t>
      </w:r>
      <w:r w:rsidRPr="00035334">
        <w:rPr>
          <w:rFonts w:ascii="Arial Narrow" w:eastAsia="Times New Roman" w:hAnsi="Arial Narrow"/>
          <w:sz w:val="18"/>
          <w:szCs w:val="18"/>
        </w:rPr>
        <w:t>Zamawiającego</w:t>
      </w:r>
      <w:r w:rsidR="00BE12CD" w:rsidRPr="00035334">
        <w:rPr>
          <w:rFonts w:ascii="Arial Narrow" w:eastAsia="Times New Roman" w:hAnsi="Arial Narrow"/>
          <w:sz w:val="18"/>
          <w:szCs w:val="18"/>
        </w:rPr>
        <w:t xml:space="preserve"> przed takimi roszczeniami lub zarzutami i spowoduje, że</w:t>
      </w:r>
      <w:r w:rsidR="00A804FE" w:rsidRPr="00035334">
        <w:rPr>
          <w:rFonts w:ascii="Arial Narrow" w:eastAsia="Times New Roman" w:hAnsi="Arial Narrow"/>
          <w:sz w:val="18"/>
          <w:szCs w:val="18"/>
        </w:rPr>
        <w:t xml:space="preserve"> </w:t>
      </w:r>
      <w:r w:rsidRPr="00035334">
        <w:rPr>
          <w:rFonts w:ascii="Arial Narrow" w:eastAsia="Times New Roman" w:hAnsi="Arial Narrow"/>
          <w:sz w:val="18"/>
          <w:szCs w:val="18"/>
        </w:rPr>
        <w:t>Zamawiający</w:t>
      </w:r>
      <w:r w:rsidR="00BE12CD" w:rsidRPr="00035334">
        <w:rPr>
          <w:rFonts w:ascii="Arial Narrow" w:eastAsia="Times New Roman" w:hAnsi="Arial Narrow"/>
          <w:sz w:val="18"/>
          <w:szCs w:val="18"/>
        </w:rPr>
        <w:t xml:space="preserve"> będzie od nich zwolniony, a także pokryje wszelkie koszty i straty, jakie poniesie </w:t>
      </w:r>
      <w:r w:rsidRPr="00035334">
        <w:rPr>
          <w:rFonts w:ascii="Arial Narrow" w:eastAsia="Times New Roman" w:hAnsi="Arial Narrow"/>
          <w:sz w:val="18"/>
          <w:szCs w:val="18"/>
        </w:rPr>
        <w:t>Zamawiający</w:t>
      </w:r>
      <w:r w:rsidR="00BE12CD" w:rsidRPr="00035334">
        <w:rPr>
          <w:rFonts w:ascii="Arial Narrow" w:eastAsia="Times New Roman" w:hAnsi="Arial Narrow"/>
          <w:sz w:val="18"/>
          <w:szCs w:val="18"/>
        </w:rPr>
        <w:t>.</w:t>
      </w:r>
    </w:p>
    <w:p w:rsidR="00035334" w:rsidRPr="00035334" w:rsidRDefault="00B673A5" w:rsidP="003F23BF">
      <w:pPr>
        <w:pStyle w:val="Akapitzlist"/>
        <w:numPr>
          <w:ilvl w:val="0"/>
          <w:numId w:val="10"/>
        </w:numPr>
        <w:autoSpaceDE w:val="0"/>
        <w:autoSpaceDN w:val="0"/>
        <w:spacing w:after="0" w:line="240" w:lineRule="auto"/>
        <w:ind w:left="284" w:right="78" w:hanging="284"/>
        <w:jc w:val="both"/>
        <w:rPr>
          <w:rFonts w:ascii="Arial Narrow" w:hAnsi="Arial Narrow"/>
          <w:sz w:val="18"/>
          <w:szCs w:val="18"/>
        </w:rPr>
      </w:pPr>
      <w:r w:rsidRPr="00035334">
        <w:rPr>
          <w:rFonts w:ascii="Arial Narrow" w:hAnsi="Arial Narrow"/>
          <w:sz w:val="18"/>
          <w:szCs w:val="18"/>
        </w:rPr>
        <w:t>Wykonawca</w:t>
      </w:r>
      <w:r w:rsidR="00A804FE" w:rsidRPr="00035334">
        <w:rPr>
          <w:rFonts w:ascii="Arial Narrow" w:hAnsi="Arial Narrow"/>
          <w:sz w:val="18"/>
          <w:szCs w:val="18"/>
        </w:rPr>
        <w:t xml:space="preserve"> </w:t>
      </w:r>
      <w:r w:rsidR="00BE12CD" w:rsidRPr="00035334">
        <w:rPr>
          <w:rFonts w:ascii="Arial Narrow" w:eastAsia="Times New Roman" w:hAnsi="Arial Narrow"/>
          <w:sz w:val="18"/>
          <w:szCs w:val="18"/>
        </w:rPr>
        <w:t xml:space="preserve">zapewnia, że osoby uprawnione z tytułu osobistych praw autorskich do </w:t>
      </w:r>
      <w:r w:rsidR="00BE12CD" w:rsidRPr="00035334">
        <w:rPr>
          <w:rFonts w:ascii="Arial Narrow" w:hAnsi="Arial Narrow"/>
          <w:sz w:val="18"/>
          <w:szCs w:val="18"/>
        </w:rPr>
        <w:t>Utworów</w:t>
      </w:r>
      <w:r w:rsidR="00BE12CD" w:rsidRPr="00035334">
        <w:rPr>
          <w:rFonts w:ascii="Arial Narrow" w:eastAsia="Times New Roman" w:hAnsi="Arial Narrow"/>
          <w:sz w:val="18"/>
          <w:szCs w:val="18"/>
        </w:rPr>
        <w:t xml:space="preserve">, nie będą wykonywać takich praw w stosunku do </w:t>
      </w:r>
      <w:r w:rsidRPr="00035334">
        <w:rPr>
          <w:rFonts w:ascii="Arial Narrow" w:eastAsia="Times New Roman" w:hAnsi="Arial Narrow"/>
          <w:sz w:val="18"/>
          <w:szCs w:val="18"/>
        </w:rPr>
        <w:t>Zamawiającego</w:t>
      </w:r>
      <w:r w:rsidR="00BE12CD" w:rsidRPr="00035334">
        <w:rPr>
          <w:rFonts w:ascii="Arial Narrow" w:eastAsia="Times New Roman" w:hAnsi="Arial Narrow"/>
          <w:sz w:val="18"/>
          <w:szCs w:val="18"/>
        </w:rPr>
        <w:t xml:space="preserve">, jego następców prawnych i licencjobiorców. </w:t>
      </w:r>
    </w:p>
    <w:p w:rsidR="00BE12CD" w:rsidRPr="00791BF1" w:rsidRDefault="00BE12CD" w:rsidP="003F23BF">
      <w:pPr>
        <w:pStyle w:val="Akapitzlist"/>
        <w:numPr>
          <w:ilvl w:val="0"/>
          <w:numId w:val="10"/>
        </w:numPr>
        <w:autoSpaceDE w:val="0"/>
        <w:autoSpaceDN w:val="0"/>
        <w:spacing w:after="0" w:line="240" w:lineRule="auto"/>
        <w:ind w:left="284" w:right="78" w:hanging="284"/>
        <w:jc w:val="both"/>
        <w:rPr>
          <w:rFonts w:ascii="Arial Narrow" w:hAnsi="Arial Narrow"/>
          <w:sz w:val="18"/>
          <w:szCs w:val="18"/>
        </w:rPr>
      </w:pPr>
      <w:r w:rsidRPr="00035334">
        <w:rPr>
          <w:rFonts w:ascii="Arial Narrow" w:eastAsia="Times New Roman" w:hAnsi="Arial Narrow"/>
          <w:sz w:val="18"/>
          <w:szCs w:val="18"/>
        </w:rPr>
        <w:t xml:space="preserve">Z chwilą przeniesienia przez </w:t>
      </w:r>
      <w:r w:rsidR="00B673A5" w:rsidRPr="00035334">
        <w:rPr>
          <w:rFonts w:ascii="Arial Narrow" w:hAnsi="Arial Narrow"/>
          <w:sz w:val="18"/>
          <w:szCs w:val="18"/>
        </w:rPr>
        <w:t>Wykonawcę</w:t>
      </w:r>
      <w:r w:rsidRPr="00035334">
        <w:rPr>
          <w:rFonts w:ascii="Arial Narrow" w:eastAsia="Times New Roman" w:hAnsi="Arial Narrow"/>
          <w:sz w:val="18"/>
          <w:szCs w:val="18"/>
        </w:rPr>
        <w:t xml:space="preserve"> na </w:t>
      </w:r>
      <w:r w:rsidR="00B673A5" w:rsidRPr="00035334">
        <w:rPr>
          <w:rFonts w:ascii="Arial Narrow" w:eastAsia="Times New Roman" w:hAnsi="Arial Narrow"/>
          <w:sz w:val="18"/>
          <w:szCs w:val="18"/>
        </w:rPr>
        <w:t>Zamawiającego</w:t>
      </w:r>
      <w:r w:rsidRPr="00035334">
        <w:rPr>
          <w:rFonts w:ascii="Arial Narrow" w:eastAsia="Times New Roman" w:hAnsi="Arial Narrow"/>
          <w:sz w:val="18"/>
          <w:szCs w:val="18"/>
        </w:rPr>
        <w:t xml:space="preserve"> praw autorskich do </w:t>
      </w:r>
      <w:r w:rsidRPr="00035334">
        <w:rPr>
          <w:rFonts w:ascii="Arial Narrow" w:hAnsi="Arial Narrow"/>
          <w:sz w:val="18"/>
          <w:szCs w:val="18"/>
        </w:rPr>
        <w:t>Utworów</w:t>
      </w:r>
      <w:r w:rsidRPr="00035334">
        <w:rPr>
          <w:rFonts w:ascii="Arial Narrow" w:eastAsia="Times New Roman" w:hAnsi="Arial Narrow"/>
          <w:sz w:val="18"/>
          <w:szCs w:val="18"/>
        </w:rPr>
        <w:t xml:space="preserve">, </w:t>
      </w:r>
      <w:r w:rsidR="00B673A5" w:rsidRPr="00035334">
        <w:rPr>
          <w:rFonts w:ascii="Arial Narrow" w:eastAsia="Times New Roman" w:hAnsi="Arial Narrow"/>
          <w:sz w:val="18"/>
          <w:szCs w:val="18"/>
        </w:rPr>
        <w:t>Zamawiający</w:t>
      </w:r>
      <w:r w:rsidRPr="00035334">
        <w:rPr>
          <w:rFonts w:ascii="Arial Narrow" w:eastAsia="Times New Roman" w:hAnsi="Arial Narrow"/>
          <w:sz w:val="18"/>
          <w:szCs w:val="18"/>
        </w:rPr>
        <w:t xml:space="preserve"> nabywa także, w ramach Wynagrodzenia, własność przekazanych egzemplarzy </w:t>
      </w:r>
      <w:r w:rsidRPr="00035334">
        <w:rPr>
          <w:rFonts w:ascii="Arial Narrow" w:hAnsi="Arial Narrow"/>
          <w:sz w:val="18"/>
          <w:szCs w:val="18"/>
        </w:rPr>
        <w:t>Utworów</w:t>
      </w:r>
      <w:r w:rsidRPr="00035334">
        <w:rPr>
          <w:rFonts w:ascii="Arial Narrow" w:eastAsia="Times New Roman" w:hAnsi="Arial Narrow"/>
          <w:sz w:val="18"/>
          <w:szCs w:val="18"/>
        </w:rPr>
        <w:t xml:space="preserve"> i nośników, na których Utwory zostały utrwalone.</w:t>
      </w:r>
    </w:p>
    <w:p w:rsidR="003B3EE1" w:rsidRPr="00791BF1" w:rsidRDefault="003B3EE1" w:rsidP="003F23BF">
      <w:pPr>
        <w:numPr>
          <w:ilvl w:val="0"/>
          <w:numId w:val="10"/>
        </w:numPr>
        <w:spacing w:after="0" w:line="240" w:lineRule="auto"/>
        <w:ind w:left="284" w:hanging="284"/>
        <w:jc w:val="both"/>
        <w:rPr>
          <w:rFonts w:ascii="Arial Narrow" w:hAnsi="Arial Narrow"/>
          <w:sz w:val="18"/>
          <w:szCs w:val="18"/>
        </w:rPr>
      </w:pPr>
      <w:r w:rsidRPr="00791BF1">
        <w:rPr>
          <w:rFonts w:ascii="Arial Narrow" w:hAnsi="Arial Narrow"/>
          <w:sz w:val="18"/>
          <w:szCs w:val="18"/>
        </w:rPr>
        <w:t xml:space="preserve">Wykonawca zobowiązuje się do przeniesienia na Zamawiającego autorskich praw majątkowych do każdego z Utworów, na wszelkich polach eksploatacji nie ujętych w Umowie, na pierwsze żądanie Zamawiającego </w:t>
      </w:r>
      <w:r>
        <w:rPr>
          <w:rFonts w:ascii="Arial Narrow" w:hAnsi="Arial Narrow"/>
          <w:sz w:val="18"/>
          <w:szCs w:val="18"/>
        </w:rPr>
        <w:t xml:space="preserve">za wynagrodzeniem określonym w Umowie </w:t>
      </w:r>
      <w:r w:rsidRPr="00791BF1">
        <w:rPr>
          <w:rFonts w:ascii="Arial Narrow" w:hAnsi="Arial Narrow"/>
          <w:sz w:val="18"/>
          <w:szCs w:val="18"/>
        </w:rPr>
        <w:t>w przypadku, gdy Utwory będą mogły być wykorzystywane także na polach eksploatacji nieujętych w Umowie, w tym polach nieznanych w chwili przeniesienia na Zamawiającego autorskich praw majątkowych bądź wejścia w życie Umowy.</w:t>
      </w:r>
    </w:p>
    <w:p w:rsidR="001E2361" w:rsidRPr="006277CA" w:rsidRDefault="001E2361" w:rsidP="007302BC">
      <w:pPr>
        <w:shd w:val="clear" w:color="auto" w:fill="FFFFFF"/>
        <w:spacing w:after="0" w:line="240" w:lineRule="auto"/>
        <w:ind w:right="78"/>
        <w:rPr>
          <w:rFonts w:ascii="Arial Narrow" w:hAnsi="Arial Narrow" w:cs="Arial"/>
          <w:bCs/>
          <w:sz w:val="18"/>
          <w:szCs w:val="18"/>
        </w:rPr>
      </w:pPr>
    </w:p>
    <w:p w:rsidR="00576CA3" w:rsidRPr="00CF68FC" w:rsidRDefault="00363D42" w:rsidP="00035334">
      <w:pPr>
        <w:shd w:val="clear" w:color="auto" w:fill="FFFFFF"/>
        <w:spacing w:after="0" w:line="240" w:lineRule="auto"/>
        <w:ind w:left="142" w:right="78"/>
        <w:jc w:val="center"/>
        <w:rPr>
          <w:rFonts w:ascii="Arial Narrow" w:hAnsi="Arial Narrow" w:cs="Arial"/>
          <w:b/>
          <w:bCs/>
          <w:sz w:val="18"/>
          <w:szCs w:val="18"/>
        </w:rPr>
      </w:pPr>
      <w:r w:rsidRPr="00CF68FC">
        <w:rPr>
          <w:rFonts w:ascii="Arial Narrow" w:hAnsi="Arial Narrow" w:cs="Arial"/>
          <w:b/>
          <w:bCs/>
          <w:sz w:val="18"/>
          <w:szCs w:val="18"/>
        </w:rPr>
        <w:t xml:space="preserve">§ 9 </w:t>
      </w:r>
      <w:r w:rsidR="00576CA3" w:rsidRPr="00CF68FC">
        <w:rPr>
          <w:rFonts w:ascii="Arial Narrow" w:hAnsi="Arial Narrow" w:cs="Arial"/>
          <w:b/>
          <w:bCs/>
          <w:sz w:val="18"/>
          <w:szCs w:val="18"/>
        </w:rPr>
        <w:t>SIŁA WYŻSZA</w:t>
      </w:r>
    </w:p>
    <w:p w:rsidR="00576CA3" w:rsidRPr="00CF68FC" w:rsidRDefault="00576CA3" w:rsidP="00926398">
      <w:pPr>
        <w:pStyle w:val="Akapitzlist"/>
        <w:numPr>
          <w:ilvl w:val="0"/>
          <w:numId w:val="12"/>
        </w:numPr>
        <w:spacing w:after="0" w:line="240" w:lineRule="auto"/>
        <w:ind w:left="142" w:right="78" w:hanging="142"/>
        <w:contextualSpacing w:val="0"/>
        <w:jc w:val="both"/>
        <w:rPr>
          <w:rFonts w:ascii="Arial Narrow" w:hAnsi="Arial Narrow" w:cs="Arial"/>
          <w:sz w:val="18"/>
          <w:szCs w:val="18"/>
        </w:rPr>
      </w:pPr>
      <w:r w:rsidRPr="00CF68FC">
        <w:rPr>
          <w:rFonts w:ascii="Arial Narrow" w:hAnsi="Arial Narrow" w:cs="Arial"/>
          <w:sz w:val="18"/>
          <w:szCs w:val="18"/>
        </w:rPr>
        <w:t>Żadna ze Stron nie ponosi odpowiedzialności za niewykonanie lub nienależyte wykonanie Umowy lub Zamówienia oraz za jakiekolwiek szkody spowodowane wystąpieniem zdarzenia Siły Wyższej.</w:t>
      </w:r>
    </w:p>
    <w:p w:rsidR="00576CA3" w:rsidRPr="00CF68FC" w:rsidRDefault="00576CA3" w:rsidP="00926398">
      <w:pPr>
        <w:pStyle w:val="Akapitzlist"/>
        <w:numPr>
          <w:ilvl w:val="0"/>
          <w:numId w:val="12"/>
        </w:numPr>
        <w:spacing w:after="0" w:line="240" w:lineRule="auto"/>
        <w:ind w:left="142" w:right="78" w:hanging="142"/>
        <w:contextualSpacing w:val="0"/>
        <w:jc w:val="both"/>
        <w:rPr>
          <w:rFonts w:ascii="Arial Narrow" w:hAnsi="Arial Narrow" w:cs="Arial"/>
          <w:sz w:val="18"/>
          <w:szCs w:val="18"/>
        </w:rPr>
      </w:pPr>
      <w:r w:rsidRPr="00CF68FC">
        <w:rPr>
          <w:rFonts w:ascii="Arial Narrow" w:hAnsi="Arial Narrow" w:cs="Arial"/>
          <w:sz w:val="18"/>
          <w:szCs w:val="18"/>
        </w:rPr>
        <w:t xml:space="preserve">Za Siłę Wyższą uważa się wszystkie zdarzenia zewnętrzne, </w:t>
      </w:r>
      <w:r w:rsidR="00CB09E9">
        <w:rPr>
          <w:rFonts w:ascii="Arial Narrow" w:hAnsi="Arial Narrow" w:cs="Arial"/>
          <w:sz w:val="18"/>
          <w:szCs w:val="18"/>
        </w:rPr>
        <w:t>nieznane</w:t>
      </w:r>
      <w:r w:rsidRPr="00CF68FC">
        <w:rPr>
          <w:rFonts w:ascii="Arial Narrow" w:hAnsi="Arial Narrow" w:cs="Arial"/>
          <w:sz w:val="18"/>
          <w:szCs w:val="18"/>
        </w:rPr>
        <w:t xml:space="preserve"> w chwili zawarcia Umowy lub złożenia Zamówienia i na które żadna ze Stron nie będzie miała wpływu, w szczególności działania wojenne, akty terroru, rozruchy, klęski żywiołowe, wypadek, decyzje organów władzy państwowej</w:t>
      </w:r>
      <w:r w:rsidR="00BB6E03" w:rsidRPr="00CF68FC">
        <w:rPr>
          <w:rFonts w:ascii="Arial Narrow" w:hAnsi="Arial Narrow" w:cs="Arial"/>
          <w:sz w:val="18"/>
          <w:szCs w:val="18"/>
        </w:rPr>
        <w:t>,</w:t>
      </w:r>
      <w:r w:rsidRPr="00CF68FC">
        <w:rPr>
          <w:rFonts w:ascii="Arial Narrow" w:hAnsi="Arial Narrow" w:cs="Arial"/>
          <w:sz w:val="18"/>
          <w:szCs w:val="18"/>
        </w:rPr>
        <w:t xml:space="preserve"> </w:t>
      </w:r>
      <w:r w:rsidR="00CB09E9">
        <w:rPr>
          <w:rFonts w:ascii="Arial Narrow" w:hAnsi="Arial Narrow" w:cs="Arial"/>
          <w:sz w:val="18"/>
          <w:szCs w:val="18"/>
        </w:rPr>
        <w:t>epidemie, pandemie</w:t>
      </w:r>
      <w:r w:rsidR="003B3EE1">
        <w:rPr>
          <w:rFonts w:ascii="Arial Narrow" w:hAnsi="Arial Narrow" w:cs="Arial"/>
          <w:sz w:val="18"/>
          <w:szCs w:val="18"/>
        </w:rPr>
        <w:t xml:space="preserve"> </w:t>
      </w:r>
      <w:r w:rsidRPr="00CF68FC">
        <w:rPr>
          <w:rFonts w:ascii="Arial Narrow" w:hAnsi="Arial Narrow" w:cs="Arial"/>
          <w:sz w:val="18"/>
          <w:szCs w:val="18"/>
        </w:rPr>
        <w:t>a także jakiekolwiek inne zdarzenie losowe</w:t>
      </w:r>
      <w:r w:rsidR="00BB6E03" w:rsidRPr="00CF68FC">
        <w:rPr>
          <w:rFonts w:ascii="Arial Narrow" w:hAnsi="Arial Narrow" w:cs="Arial"/>
          <w:sz w:val="18"/>
          <w:szCs w:val="18"/>
        </w:rPr>
        <w:t>,</w:t>
      </w:r>
      <w:r w:rsidRPr="00CF68FC">
        <w:rPr>
          <w:rFonts w:ascii="Arial Narrow" w:hAnsi="Arial Narrow" w:cs="Arial"/>
          <w:sz w:val="18"/>
          <w:szCs w:val="18"/>
        </w:rPr>
        <w:t xml:space="preserve"> w wyniku którego nastąpiło skażenie lub zatrucie chemiczne bądź radioaktywne osób, nieruchomości lub rzeczy ruchomych. </w:t>
      </w:r>
    </w:p>
    <w:p w:rsidR="00576CA3" w:rsidRPr="00CF68FC" w:rsidRDefault="00576CA3" w:rsidP="00926398">
      <w:pPr>
        <w:pStyle w:val="Akapitzlist"/>
        <w:numPr>
          <w:ilvl w:val="0"/>
          <w:numId w:val="12"/>
        </w:numPr>
        <w:autoSpaceDE w:val="0"/>
        <w:autoSpaceDN w:val="0"/>
        <w:adjustRightInd w:val="0"/>
        <w:spacing w:after="0" w:line="240" w:lineRule="auto"/>
        <w:ind w:left="142" w:right="78" w:hanging="142"/>
        <w:contextualSpacing w:val="0"/>
        <w:jc w:val="both"/>
        <w:rPr>
          <w:rFonts w:ascii="Arial Narrow" w:hAnsi="Arial Narrow" w:cs="Arial"/>
          <w:sz w:val="18"/>
          <w:szCs w:val="18"/>
        </w:rPr>
      </w:pPr>
      <w:r w:rsidRPr="00CF68FC">
        <w:rPr>
          <w:rFonts w:ascii="Arial Narrow" w:hAnsi="Arial Narrow" w:cs="ArialNarrow"/>
          <w:sz w:val="18"/>
          <w:szCs w:val="18"/>
        </w:rPr>
        <w:t xml:space="preserve">W celu uniknięcia wątpliwości Strony potwierdzają, że zmiany sytuacji ekonomicznej i gospodarczej rynku krajowego lub unijnego lub zmiany sytuacji finansowej Strony nie stanowią Siły Wyższej w rozumieniu niniejszego paragrafu. Strajki mogą zostać uznane za Siłę Wyższą tylko, jeśli mają zasięg ogólnokrajowy, regionalny lub obejmują całą gałąź przemysłu i w każdym przypadku tylko, o ile zostały ogłoszone przez ogólnokrajowy związek zawodowy. </w:t>
      </w:r>
    </w:p>
    <w:p w:rsidR="00576CA3" w:rsidRPr="00CF68FC" w:rsidRDefault="00576CA3" w:rsidP="00926398">
      <w:pPr>
        <w:pStyle w:val="Akapitzlist"/>
        <w:numPr>
          <w:ilvl w:val="0"/>
          <w:numId w:val="12"/>
        </w:numPr>
        <w:spacing w:after="0" w:line="240" w:lineRule="auto"/>
        <w:ind w:left="142" w:right="78" w:hanging="142"/>
        <w:contextualSpacing w:val="0"/>
        <w:jc w:val="both"/>
        <w:rPr>
          <w:rFonts w:ascii="Arial Narrow" w:hAnsi="Arial Narrow" w:cs="Arial"/>
          <w:sz w:val="18"/>
          <w:szCs w:val="18"/>
        </w:rPr>
      </w:pPr>
      <w:r w:rsidRPr="00CF68FC">
        <w:rPr>
          <w:rFonts w:ascii="Arial Narrow" w:hAnsi="Arial Narrow" w:cs="Arial"/>
          <w:sz w:val="18"/>
          <w:szCs w:val="18"/>
        </w:rPr>
        <w:t>Ta ze Stron, która nie jest w stanie wywiązać się ze swoich zobowiązań z powodu działania Siły Wyższej, zobowiązana będzie do:</w:t>
      </w:r>
    </w:p>
    <w:p w:rsidR="00035334" w:rsidRDefault="00576CA3" w:rsidP="00926398">
      <w:pPr>
        <w:pStyle w:val="Akapitzlist"/>
        <w:numPr>
          <w:ilvl w:val="0"/>
          <w:numId w:val="19"/>
        </w:numPr>
        <w:spacing w:after="0" w:line="240" w:lineRule="auto"/>
        <w:ind w:left="426" w:right="78" w:hanging="284"/>
        <w:jc w:val="both"/>
        <w:rPr>
          <w:rFonts w:ascii="Arial Narrow" w:hAnsi="Arial Narrow" w:cs="Arial"/>
          <w:sz w:val="18"/>
          <w:szCs w:val="18"/>
        </w:rPr>
      </w:pPr>
      <w:r w:rsidRPr="00CF68FC">
        <w:rPr>
          <w:rFonts w:ascii="Arial Narrow" w:hAnsi="Arial Narrow" w:cs="Arial"/>
          <w:sz w:val="18"/>
          <w:szCs w:val="18"/>
        </w:rPr>
        <w:t xml:space="preserve">niezwłocznego powiadomienia na piśmie drugiej Strony o tym fakcie, na adresy wskazane w </w:t>
      </w:r>
      <w:r w:rsidR="00D74A38" w:rsidRPr="00D74A38">
        <w:rPr>
          <w:rFonts w:ascii="Arial Narrow" w:hAnsi="Arial Narrow" w:cs="Arial"/>
          <w:sz w:val="18"/>
          <w:szCs w:val="18"/>
        </w:rPr>
        <w:t>Umowie</w:t>
      </w:r>
      <w:r w:rsidRPr="00CF68FC">
        <w:rPr>
          <w:rFonts w:ascii="Arial Narrow" w:hAnsi="Arial Narrow" w:cs="Arial"/>
          <w:sz w:val="18"/>
          <w:szCs w:val="18"/>
        </w:rPr>
        <w:t xml:space="preserve">, jednakże nie później niż w ciągu </w:t>
      </w:r>
      <w:r w:rsidR="00BB6E03" w:rsidRPr="00CF68FC">
        <w:rPr>
          <w:rFonts w:ascii="Arial Narrow" w:hAnsi="Arial Narrow" w:cs="Arial"/>
          <w:sz w:val="18"/>
          <w:szCs w:val="18"/>
        </w:rPr>
        <w:t>siedmiu (</w:t>
      </w:r>
      <w:r w:rsidRPr="00CF68FC">
        <w:rPr>
          <w:rFonts w:ascii="Arial Narrow" w:hAnsi="Arial Narrow" w:cs="Arial"/>
          <w:sz w:val="18"/>
          <w:szCs w:val="18"/>
        </w:rPr>
        <w:t>7</w:t>
      </w:r>
      <w:r w:rsidR="00BB6E03" w:rsidRPr="00CF68FC">
        <w:rPr>
          <w:rFonts w:ascii="Arial Narrow" w:hAnsi="Arial Narrow" w:cs="Arial"/>
          <w:sz w:val="18"/>
          <w:szCs w:val="18"/>
        </w:rPr>
        <w:t>)</w:t>
      </w:r>
      <w:r w:rsidRPr="00CF68FC">
        <w:rPr>
          <w:rFonts w:ascii="Arial Narrow" w:hAnsi="Arial Narrow" w:cs="Arial"/>
          <w:sz w:val="18"/>
          <w:szCs w:val="18"/>
        </w:rPr>
        <w:t xml:space="preserve"> dni od zaistnienia takiego zdarzenia;</w:t>
      </w:r>
    </w:p>
    <w:p w:rsidR="00576CA3" w:rsidRPr="00035334" w:rsidRDefault="00576CA3" w:rsidP="00926398">
      <w:pPr>
        <w:pStyle w:val="Akapitzlist"/>
        <w:numPr>
          <w:ilvl w:val="0"/>
          <w:numId w:val="19"/>
        </w:numPr>
        <w:spacing w:after="0" w:line="240" w:lineRule="auto"/>
        <w:ind w:left="426" w:right="78" w:hanging="284"/>
        <w:jc w:val="both"/>
        <w:rPr>
          <w:rFonts w:ascii="Arial Narrow" w:hAnsi="Arial Narrow" w:cs="Arial"/>
          <w:sz w:val="18"/>
          <w:szCs w:val="18"/>
        </w:rPr>
      </w:pPr>
      <w:r w:rsidRPr="00035334">
        <w:rPr>
          <w:rFonts w:ascii="Arial Narrow" w:hAnsi="Arial Narrow" w:cs="Arial"/>
          <w:sz w:val="18"/>
          <w:szCs w:val="18"/>
        </w:rPr>
        <w:t xml:space="preserve">przedstawienia na powyższe wiarygodnych dowodów. </w:t>
      </w:r>
      <w:r w:rsidRPr="00035334">
        <w:rPr>
          <w:rFonts w:ascii="Arial Narrow" w:hAnsi="Arial Narrow" w:cs="ArialNarrow"/>
          <w:sz w:val="18"/>
          <w:szCs w:val="18"/>
        </w:rPr>
        <w:t>Strona, w stosunku do której zaistniała Siła Wyższa udowodni, że Siła Wyższa miała wpływ na realizację jej zobowiązań związanych z Umową lub Zamówieniem. Zaistnienie Siły Wyższej udowodnione zostanie przez poświadczenie jej zaistnienia przez instytucję właściwą miejscowo dla wystąpienia Siły Wyższej lub informację podaną przez środki masowego przekazu lub przez stosowną dokumentację potwierdzającą wystąpienie Siły Wyższej.</w:t>
      </w:r>
    </w:p>
    <w:p w:rsidR="000C571D" w:rsidRPr="00424EFF" w:rsidRDefault="00576CA3" w:rsidP="00926398">
      <w:pPr>
        <w:pStyle w:val="Akapitzlist"/>
        <w:numPr>
          <w:ilvl w:val="0"/>
          <w:numId w:val="12"/>
        </w:numPr>
        <w:spacing w:after="0" w:line="240" w:lineRule="auto"/>
        <w:ind w:left="142" w:right="78" w:hanging="142"/>
        <w:contextualSpacing w:val="0"/>
        <w:jc w:val="both"/>
        <w:rPr>
          <w:rFonts w:ascii="Arial Narrow" w:hAnsi="Arial Narrow"/>
          <w:sz w:val="18"/>
          <w:szCs w:val="18"/>
        </w:rPr>
      </w:pPr>
      <w:r w:rsidRPr="00CF68FC">
        <w:rPr>
          <w:rFonts w:ascii="Arial Narrow" w:hAnsi="Arial Narrow" w:cs="Arial"/>
          <w:sz w:val="18"/>
          <w:szCs w:val="18"/>
        </w:rPr>
        <w:t xml:space="preserve">Niedopełnienie wskazanych w ust. 4 </w:t>
      </w:r>
      <w:r w:rsidR="00BB6E03" w:rsidRPr="00CF68FC">
        <w:rPr>
          <w:rFonts w:ascii="Arial Narrow" w:hAnsi="Arial Narrow" w:cs="Arial"/>
          <w:sz w:val="18"/>
          <w:szCs w:val="18"/>
        </w:rPr>
        <w:t xml:space="preserve">powyżej </w:t>
      </w:r>
      <w:r w:rsidRPr="00CF68FC">
        <w:rPr>
          <w:rFonts w:ascii="Arial Narrow" w:hAnsi="Arial Narrow" w:cs="Arial"/>
          <w:sz w:val="18"/>
          <w:szCs w:val="18"/>
        </w:rPr>
        <w:t>wymogów powoduje utratę prawa do powoływania się na wystąpienie zdarzenia Siły Wyższej.</w:t>
      </w:r>
    </w:p>
    <w:p w:rsidR="00E92B59" w:rsidRPr="00CF68FC" w:rsidRDefault="00E92B59" w:rsidP="00754896">
      <w:pPr>
        <w:spacing w:after="0" w:line="240" w:lineRule="auto"/>
        <w:ind w:right="78"/>
        <w:jc w:val="both"/>
        <w:rPr>
          <w:rFonts w:ascii="Arial Narrow" w:hAnsi="Arial Narrow"/>
          <w:sz w:val="18"/>
          <w:szCs w:val="18"/>
        </w:rPr>
      </w:pPr>
    </w:p>
    <w:p w:rsidR="00576CA3" w:rsidRPr="00CF68FC" w:rsidRDefault="00363D42" w:rsidP="00035334">
      <w:pPr>
        <w:autoSpaceDE w:val="0"/>
        <w:autoSpaceDN w:val="0"/>
        <w:spacing w:after="0" w:line="240" w:lineRule="auto"/>
        <w:ind w:left="142" w:right="78"/>
        <w:jc w:val="center"/>
        <w:rPr>
          <w:rFonts w:ascii="Arial Narrow" w:hAnsi="Arial Narrow"/>
          <w:b/>
          <w:bCs/>
          <w:sz w:val="18"/>
          <w:szCs w:val="18"/>
        </w:rPr>
      </w:pPr>
      <w:r w:rsidRPr="00CF68FC">
        <w:rPr>
          <w:rFonts w:ascii="Arial Narrow" w:hAnsi="Arial Narrow"/>
          <w:b/>
          <w:bCs/>
          <w:sz w:val="18"/>
          <w:szCs w:val="18"/>
        </w:rPr>
        <w:t>§ 1</w:t>
      </w:r>
      <w:r w:rsidR="00035334">
        <w:rPr>
          <w:rFonts w:ascii="Arial Narrow" w:hAnsi="Arial Narrow"/>
          <w:b/>
          <w:bCs/>
          <w:sz w:val="18"/>
          <w:szCs w:val="18"/>
        </w:rPr>
        <w:t>0</w:t>
      </w:r>
      <w:r w:rsidRPr="00CF68FC">
        <w:rPr>
          <w:rFonts w:ascii="Arial Narrow" w:hAnsi="Arial Narrow"/>
          <w:b/>
          <w:bCs/>
          <w:sz w:val="18"/>
          <w:szCs w:val="18"/>
        </w:rPr>
        <w:t xml:space="preserve"> </w:t>
      </w:r>
      <w:r w:rsidR="00576CA3" w:rsidRPr="00CF68FC">
        <w:rPr>
          <w:rFonts w:ascii="Arial Narrow" w:hAnsi="Arial Narrow"/>
          <w:b/>
          <w:bCs/>
          <w:sz w:val="18"/>
          <w:szCs w:val="18"/>
        </w:rPr>
        <w:t>UBEZPIECZENIE</w:t>
      </w:r>
    </w:p>
    <w:p w:rsidR="007C1EB3" w:rsidRPr="00CF68FC" w:rsidRDefault="00B673A5" w:rsidP="00926398">
      <w:pPr>
        <w:pStyle w:val="Akapitzlist"/>
        <w:numPr>
          <w:ilvl w:val="0"/>
          <w:numId w:val="26"/>
        </w:numPr>
        <w:spacing w:after="0" w:line="240" w:lineRule="auto"/>
        <w:ind w:left="142" w:right="78" w:hanging="142"/>
        <w:jc w:val="both"/>
        <w:rPr>
          <w:rFonts w:ascii="Arial Narrow" w:hAnsi="Arial Narrow"/>
          <w:sz w:val="18"/>
          <w:szCs w:val="18"/>
        </w:rPr>
      </w:pPr>
      <w:r w:rsidRPr="00CF68FC">
        <w:rPr>
          <w:rFonts w:ascii="Arial Narrow" w:hAnsi="Arial Narrow"/>
          <w:sz w:val="18"/>
          <w:szCs w:val="18"/>
        </w:rPr>
        <w:t>Wykonawca</w:t>
      </w:r>
      <w:r w:rsidR="007C1EB3" w:rsidRPr="00CF68FC">
        <w:rPr>
          <w:rFonts w:ascii="Arial Narrow" w:hAnsi="Arial Narrow"/>
          <w:sz w:val="18"/>
          <w:szCs w:val="18"/>
        </w:rPr>
        <w:t xml:space="preserve"> własnym kosztem uzyska i będzie utrzymywał przez czas trwania Umowy ubezpieczenie odpowiedzialności cywilnej (deliktowej i kontraktowej) i zawodowej, rozszerzone o klauzule dodatkowe w zakresie obejmującym ryzyka powstania szkód związanych z realizacją Umowy.</w:t>
      </w:r>
    </w:p>
    <w:p w:rsidR="007C1EB3" w:rsidRPr="00CF68FC" w:rsidRDefault="007C1EB3" w:rsidP="00926398">
      <w:pPr>
        <w:pStyle w:val="Akapitzlist"/>
        <w:numPr>
          <w:ilvl w:val="0"/>
          <w:numId w:val="26"/>
        </w:numPr>
        <w:spacing w:after="0" w:line="240" w:lineRule="auto"/>
        <w:ind w:left="142" w:right="78" w:hanging="142"/>
        <w:jc w:val="both"/>
        <w:rPr>
          <w:rFonts w:ascii="Arial Narrow" w:hAnsi="Arial Narrow"/>
          <w:sz w:val="18"/>
          <w:szCs w:val="18"/>
        </w:rPr>
      </w:pPr>
      <w:r w:rsidRPr="00CF68FC">
        <w:rPr>
          <w:rFonts w:ascii="Arial Narrow" w:hAnsi="Arial Narrow"/>
          <w:sz w:val="18"/>
          <w:szCs w:val="18"/>
        </w:rPr>
        <w:t xml:space="preserve">Kopia polisy, potwierdzająca zakres ochrony ubezpieczeniowej określonej powyżej, wraz z OWU lub certyfikat sporządzony przez zakład ubezpieczeniowy, który wystawił tę polisę wraz z OWU zostanie dostarczona </w:t>
      </w:r>
      <w:r w:rsidR="00A64C49">
        <w:rPr>
          <w:rFonts w:ascii="Arial Narrow" w:hAnsi="Arial Narrow"/>
          <w:sz w:val="18"/>
          <w:szCs w:val="18"/>
        </w:rPr>
        <w:t>Zamawiającem</w:t>
      </w:r>
      <w:r w:rsidRPr="00CF68FC">
        <w:rPr>
          <w:rFonts w:ascii="Arial Narrow" w:hAnsi="Arial Narrow"/>
          <w:sz w:val="18"/>
          <w:szCs w:val="18"/>
        </w:rPr>
        <w:t>u w dniu zawarcia Umowy lub - w przypadku braku takiej możliwości - najpóźniej przed przystąpieniem do realizacji Przedmiotu Umowy.</w:t>
      </w:r>
    </w:p>
    <w:p w:rsidR="007C1EB3" w:rsidRPr="00CF68FC" w:rsidRDefault="007C1EB3" w:rsidP="00926398">
      <w:pPr>
        <w:pStyle w:val="Akapitzlist"/>
        <w:numPr>
          <w:ilvl w:val="0"/>
          <w:numId w:val="26"/>
        </w:numPr>
        <w:spacing w:after="0" w:line="240" w:lineRule="auto"/>
        <w:ind w:left="142" w:right="78" w:hanging="142"/>
        <w:jc w:val="both"/>
        <w:rPr>
          <w:rFonts w:ascii="Arial Narrow" w:hAnsi="Arial Narrow"/>
          <w:sz w:val="18"/>
          <w:szCs w:val="18"/>
        </w:rPr>
      </w:pPr>
      <w:r w:rsidRPr="00CF68FC">
        <w:rPr>
          <w:rFonts w:ascii="Arial Narrow" w:hAnsi="Arial Narrow"/>
          <w:sz w:val="18"/>
          <w:szCs w:val="18"/>
        </w:rPr>
        <w:t xml:space="preserve">Zakres polisy i suma gwarancyjna ubezpieczenia określone zostaną szczegółowo w </w:t>
      </w:r>
      <w:proofErr w:type="spellStart"/>
      <w:r w:rsidRPr="00CF68FC">
        <w:rPr>
          <w:rFonts w:ascii="Arial Narrow" w:hAnsi="Arial Narrow"/>
          <w:sz w:val="18"/>
          <w:szCs w:val="18"/>
        </w:rPr>
        <w:t>WSz</w:t>
      </w:r>
      <w:proofErr w:type="spellEnd"/>
      <w:r w:rsidRPr="00CF68FC">
        <w:rPr>
          <w:rFonts w:ascii="Arial Narrow" w:hAnsi="Arial Narrow"/>
          <w:sz w:val="18"/>
          <w:szCs w:val="18"/>
        </w:rPr>
        <w:t>.</w:t>
      </w:r>
    </w:p>
    <w:p w:rsidR="00A214D3" w:rsidRPr="00600BEA" w:rsidRDefault="00A214D3" w:rsidP="00A214D3">
      <w:pPr>
        <w:pStyle w:val="Akapitzlist"/>
        <w:numPr>
          <w:ilvl w:val="0"/>
          <w:numId w:val="26"/>
        </w:numPr>
        <w:spacing w:after="0" w:line="240" w:lineRule="auto"/>
        <w:ind w:left="142" w:right="78" w:hanging="142"/>
        <w:jc w:val="both"/>
        <w:rPr>
          <w:rFonts w:ascii="Arial Narrow" w:hAnsi="Arial Narrow"/>
          <w:sz w:val="18"/>
          <w:szCs w:val="18"/>
        </w:rPr>
      </w:pPr>
      <w:r>
        <w:rPr>
          <w:rFonts w:ascii="Arial Narrow" w:hAnsi="Arial Narrow"/>
          <w:sz w:val="18"/>
          <w:szCs w:val="18"/>
        </w:rPr>
        <w:t xml:space="preserve"> </w:t>
      </w:r>
      <w:r w:rsidRPr="00A214D3">
        <w:rPr>
          <w:rFonts w:ascii="Arial Narrow" w:hAnsi="Arial Narrow"/>
          <w:sz w:val="18"/>
          <w:szCs w:val="18"/>
        </w:rPr>
        <w:t xml:space="preserve">W przypadku gdy realizacja Przedmiotu Umowy w całości lub </w:t>
      </w:r>
      <w:r w:rsidRPr="00600BEA">
        <w:rPr>
          <w:rFonts w:ascii="Arial Narrow" w:hAnsi="Arial Narrow"/>
          <w:sz w:val="18"/>
          <w:szCs w:val="18"/>
        </w:rPr>
        <w:t xml:space="preserve">w części zostanie zlecona przez Wykonawcę jego podwykonawcy, polisa, o </w:t>
      </w:r>
    </w:p>
    <w:p w:rsidR="00A214D3" w:rsidRPr="00A214D3" w:rsidRDefault="00A214D3" w:rsidP="00A214D3">
      <w:pPr>
        <w:pStyle w:val="Akapitzlist"/>
        <w:spacing w:after="0" w:line="240" w:lineRule="auto"/>
        <w:ind w:left="142" w:right="78"/>
        <w:jc w:val="both"/>
        <w:rPr>
          <w:rFonts w:ascii="Arial Narrow" w:hAnsi="Arial Narrow"/>
          <w:sz w:val="18"/>
          <w:szCs w:val="18"/>
        </w:rPr>
      </w:pPr>
      <w:r w:rsidRPr="00A214D3">
        <w:rPr>
          <w:rFonts w:ascii="Arial Narrow" w:hAnsi="Arial Narrow"/>
          <w:sz w:val="18"/>
          <w:szCs w:val="18"/>
        </w:rPr>
        <w:t xml:space="preserve">której mowa powyżej, rozszerzona będzie przynajmniej o klauzulę OC za </w:t>
      </w:r>
    </w:p>
    <w:p w:rsidR="00A214D3" w:rsidRPr="00A214D3" w:rsidRDefault="00A214D3" w:rsidP="00A214D3">
      <w:pPr>
        <w:pStyle w:val="Akapitzlist"/>
        <w:spacing w:after="0" w:line="240" w:lineRule="auto"/>
        <w:ind w:left="142" w:right="78"/>
        <w:jc w:val="both"/>
        <w:rPr>
          <w:rFonts w:ascii="Arial Narrow" w:hAnsi="Arial Narrow"/>
          <w:sz w:val="18"/>
          <w:szCs w:val="18"/>
        </w:rPr>
      </w:pPr>
      <w:r w:rsidRPr="00A214D3">
        <w:rPr>
          <w:rFonts w:ascii="Arial Narrow" w:hAnsi="Arial Narrow"/>
          <w:sz w:val="18"/>
          <w:szCs w:val="18"/>
        </w:rPr>
        <w:t xml:space="preserve">szkody spowodowane przez podwykonawców, z limitem odpowiedzialności </w:t>
      </w:r>
    </w:p>
    <w:p w:rsidR="007C1EB3" w:rsidRPr="00A214D3" w:rsidRDefault="00A214D3" w:rsidP="00A214D3">
      <w:pPr>
        <w:pStyle w:val="Akapitzlist"/>
        <w:spacing w:after="0" w:line="240" w:lineRule="auto"/>
        <w:ind w:left="142" w:right="78"/>
        <w:jc w:val="both"/>
        <w:rPr>
          <w:rFonts w:ascii="Arial Narrow" w:hAnsi="Arial Narrow"/>
          <w:sz w:val="18"/>
          <w:szCs w:val="18"/>
        </w:rPr>
      </w:pPr>
      <w:r w:rsidRPr="00A214D3">
        <w:rPr>
          <w:rFonts w:ascii="Arial Narrow" w:hAnsi="Arial Narrow"/>
          <w:sz w:val="18"/>
          <w:szCs w:val="18"/>
        </w:rPr>
        <w:t xml:space="preserve">ubezpieczyciela na jedno i wszystkie zdarzenia stanowiącym minimum 100% </w:t>
      </w:r>
      <w:r>
        <w:rPr>
          <w:rFonts w:ascii="Arial Narrow" w:hAnsi="Arial Narrow"/>
          <w:sz w:val="18"/>
          <w:szCs w:val="18"/>
        </w:rPr>
        <w:t xml:space="preserve"> </w:t>
      </w:r>
      <w:r w:rsidRPr="00A214D3">
        <w:rPr>
          <w:rFonts w:ascii="Arial Narrow" w:hAnsi="Arial Narrow"/>
          <w:sz w:val="18"/>
          <w:szCs w:val="18"/>
        </w:rPr>
        <w:t>wartości sumy gwarancyjnej</w:t>
      </w:r>
    </w:p>
    <w:p w:rsidR="007C1EB3" w:rsidRPr="00CF68FC" w:rsidRDefault="00B673A5" w:rsidP="00926398">
      <w:pPr>
        <w:pStyle w:val="Akapitzlist"/>
        <w:numPr>
          <w:ilvl w:val="0"/>
          <w:numId w:val="26"/>
        </w:numPr>
        <w:tabs>
          <w:tab w:val="left" w:pos="142"/>
        </w:tabs>
        <w:spacing w:after="0" w:line="240" w:lineRule="auto"/>
        <w:ind w:left="142" w:right="78" w:hanging="142"/>
        <w:jc w:val="both"/>
        <w:rPr>
          <w:rFonts w:ascii="Arial Narrow" w:hAnsi="Arial Narrow"/>
          <w:sz w:val="18"/>
          <w:szCs w:val="18"/>
        </w:rPr>
      </w:pPr>
      <w:r w:rsidRPr="00CF68FC">
        <w:rPr>
          <w:rFonts w:ascii="Arial Narrow" w:hAnsi="Arial Narrow"/>
          <w:sz w:val="18"/>
          <w:szCs w:val="18"/>
        </w:rPr>
        <w:t>Wykonawca</w:t>
      </w:r>
      <w:r w:rsidR="007C1EB3" w:rsidRPr="00CF68FC">
        <w:rPr>
          <w:rFonts w:ascii="Arial Narrow" w:hAnsi="Arial Narrow"/>
          <w:sz w:val="18"/>
          <w:szCs w:val="18"/>
        </w:rPr>
        <w:t xml:space="preserve"> oświadcza, iż w przypadku wygaśnięcia polisy przed zakończeniem realizacji Przedmiotu Umowy, polisa zostanie odnowiona na nie gorszych warunkach. W takiej sytuacji </w:t>
      </w:r>
      <w:r w:rsidRPr="00CF68FC">
        <w:rPr>
          <w:rFonts w:ascii="Arial Narrow" w:hAnsi="Arial Narrow"/>
          <w:sz w:val="18"/>
          <w:szCs w:val="18"/>
        </w:rPr>
        <w:t>Wykonawca</w:t>
      </w:r>
      <w:r w:rsidR="007C1EB3" w:rsidRPr="00CF68FC">
        <w:rPr>
          <w:rFonts w:ascii="Arial Narrow" w:hAnsi="Arial Narrow"/>
          <w:sz w:val="18"/>
          <w:szCs w:val="18"/>
        </w:rPr>
        <w:t xml:space="preserve"> dostarczy </w:t>
      </w:r>
      <w:r w:rsidR="00035334">
        <w:rPr>
          <w:rFonts w:ascii="Arial Narrow" w:hAnsi="Arial Narrow"/>
          <w:sz w:val="18"/>
          <w:szCs w:val="18"/>
        </w:rPr>
        <w:t>Zmawiającemu</w:t>
      </w:r>
      <w:r w:rsidR="007C1EB3" w:rsidRPr="00CF68FC">
        <w:rPr>
          <w:rFonts w:ascii="Arial Narrow" w:hAnsi="Arial Narrow"/>
          <w:sz w:val="18"/>
          <w:szCs w:val="18"/>
        </w:rPr>
        <w:t xml:space="preserve"> kopię polisy potwierdzającej zakres ochrony wymaganej przez </w:t>
      </w:r>
      <w:r w:rsidRPr="00CF68FC">
        <w:rPr>
          <w:rFonts w:ascii="Arial Narrow" w:hAnsi="Arial Narrow"/>
          <w:sz w:val="18"/>
          <w:szCs w:val="18"/>
        </w:rPr>
        <w:t>Zamawiającego</w:t>
      </w:r>
      <w:r w:rsidR="007C1EB3" w:rsidRPr="00CF68FC">
        <w:rPr>
          <w:rFonts w:ascii="Arial Narrow" w:hAnsi="Arial Narrow"/>
          <w:sz w:val="18"/>
          <w:szCs w:val="18"/>
        </w:rPr>
        <w:t xml:space="preserve"> wraz z OWU lub certyfikat sporządzony przez zakład ubezpieczeniowy, który wystawił tę polisę, wraz z OWU w ciągu trzech (3) dni roboczych od dnia odnowienia polisy.</w:t>
      </w:r>
    </w:p>
    <w:p w:rsidR="00363D42" w:rsidRPr="006277CA" w:rsidRDefault="00363D42" w:rsidP="006277CA">
      <w:pPr>
        <w:spacing w:after="0" w:line="240" w:lineRule="auto"/>
        <w:ind w:left="426" w:right="78"/>
        <w:rPr>
          <w:rFonts w:ascii="Arial Narrow" w:hAnsi="Arial Narrow" w:cs="Arial"/>
          <w:bCs/>
          <w:sz w:val="18"/>
          <w:szCs w:val="18"/>
        </w:rPr>
      </w:pPr>
    </w:p>
    <w:p w:rsidR="00902DC8" w:rsidRPr="00CF68FC" w:rsidRDefault="00363D42" w:rsidP="00035334">
      <w:pPr>
        <w:spacing w:after="0" w:line="240" w:lineRule="auto"/>
        <w:ind w:left="142" w:right="78"/>
        <w:jc w:val="center"/>
        <w:rPr>
          <w:rFonts w:ascii="Arial Narrow" w:hAnsi="Arial Narrow"/>
          <w:sz w:val="18"/>
          <w:szCs w:val="18"/>
        </w:rPr>
      </w:pPr>
      <w:r w:rsidRPr="00CF68FC">
        <w:rPr>
          <w:rFonts w:ascii="Arial Narrow" w:hAnsi="Arial Narrow" w:cs="Arial"/>
          <w:b/>
          <w:bCs/>
          <w:sz w:val="18"/>
          <w:szCs w:val="18"/>
        </w:rPr>
        <w:t>§ 1</w:t>
      </w:r>
      <w:r w:rsidR="00035334">
        <w:rPr>
          <w:rFonts w:ascii="Arial Narrow" w:hAnsi="Arial Narrow" w:cs="Arial"/>
          <w:b/>
          <w:bCs/>
          <w:sz w:val="18"/>
          <w:szCs w:val="18"/>
        </w:rPr>
        <w:t>1</w:t>
      </w:r>
      <w:r w:rsidRPr="00CF68FC">
        <w:rPr>
          <w:rFonts w:ascii="Arial Narrow" w:hAnsi="Arial Narrow" w:cs="Arial"/>
          <w:b/>
          <w:bCs/>
          <w:sz w:val="18"/>
          <w:szCs w:val="18"/>
        </w:rPr>
        <w:t xml:space="preserve"> </w:t>
      </w:r>
      <w:r w:rsidR="00902DC8" w:rsidRPr="00CF68FC">
        <w:rPr>
          <w:rFonts w:ascii="Arial Narrow" w:hAnsi="Arial Narrow" w:cs="Arial"/>
          <w:b/>
          <w:bCs/>
          <w:sz w:val="18"/>
          <w:szCs w:val="18"/>
        </w:rPr>
        <w:t>ZACHOWANIE TAJEMNICY</w:t>
      </w:r>
      <w:r w:rsidR="00A530F8">
        <w:rPr>
          <w:rFonts w:ascii="Arial Narrow" w:hAnsi="Arial Narrow" w:cs="Arial"/>
          <w:b/>
          <w:bCs/>
          <w:sz w:val="18"/>
          <w:szCs w:val="18"/>
        </w:rPr>
        <w:t xml:space="preserve"> I DANE OSOBOWE</w:t>
      </w:r>
    </w:p>
    <w:p w:rsidR="00902DC8" w:rsidRPr="00CF68FC" w:rsidRDefault="00B673A5" w:rsidP="00926398">
      <w:pPr>
        <w:numPr>
          <w:ilvl w:val="0"/>
          <w:numId w:val="2"/>
        </w:numPr>
        <w:spacing w:after="0" w:line="240" w:lineRule="auto"/>
        <w:ind w:left="142" w:right="78" w:hanging="142"/>
        <w:jc w:val="both"/>
        <w:rPr>
          <w:rFonts w:ascii="Arial Narrow" w:hAnsi="Arial Narrow"/>
          <w:sz w:val="18"/>
          <w:szCs w:val="18"/>
        </w:rPr>
      </w:pPr>
      <w:r w:rsidRPr="00CF68FC">
        <w:rPr>
          <w:rFonts w:ascii="Arial Narrow" w:hAnsi="Arial Narrow"/>
          <w:sz w:val="18"/>
          <w:szCs w:val="18"/>
        </w:rPr>
        <w:t>Wykonawca</w:t>
      </w:r>
      <w:r w:rsidR="00902DC8" w:rsidRPr="00CF68FC">
        <w:rPr>
          <w:rFonts w:ascii="Arial Narrow" w:hAnsi="Arial Narrow"/>
          <w:bCs/>
          <w:sz w:val="18"/>
          <w:szCs w:val="18"/>
        </w:rPr>
        <w:t xml:space="preserve"> niniejszym wyraża zgodę na udostępnienie prze</w:t>
      </w:r>
      <w:r w:rsidR="00530269" w:rsidRPr="00CF68FC">
        <w:rPr>
          <w:rFonts w:ascii="Arial Narrow" w:hAnsi="Arial Narrow"/>
          <w:bCs/>
          <w:sz w:val="18"/>
          <w:szCs w:val="18"/>
        </w:rPr>
        <w:t xml:space="preserve">z </w:t>
      </w:r>
      <w:r w:rsidRPr="00CF68FC">
        <w:rPr>
          <w:rFonts w:ascii="Arial Narrow" w:hAnsi="Arial Narrow"/>
          <w:bCs/>
          <w:sz w:val="18"/>
          <w:szCs w:val="18"/>
        </w:rPr>
        <w:t>Zamawiającego</w:t>
      </w:r>
      <w:r w:rsidR="00902DC8" w:rsidRPr="00CF68FC">
        <w:rPr>
          <w:rFonts w:ascii="Arial Narrow" w:hAnsi="Arial Narrow"/>
          <w:bCs/>
          <w:sz w:val="18"/>
          <w:szCs w:val="18"/>
        </w:rPr>
        <w:t xml:space="preserve"> kopii Umowy </w:t>
      </w:r>
      <w:r w:rsidR="00530269" w:rsidRPr="00CF68FC">
        <w:rPr>
          <w:rFonts w:ascii="Arial Narrow" w:hAnsi="Arial Narrow"/>
          <w:bCs/>
          <w:sz w:val="18"/>
          <w:szCs w:val="18"/>
        </w:rPr>
        <w:t>lub Zamówi</w:t>
      </w:r>
      <w:r w:rsidR="0006083C" w:rsidRPr="00CF68FC">
        <w:rPr>
          <w:rFonts w:ascii="Arial Narrow" w:hAnsi="Arial Narrow"/>
          <w:bCs/>
          <w:sz w:val="18"/>
          <w:szCs w:val="18"/>
        </w:rPr>
        <w:t>e</w:t>
      </w:r>
      <w:r w:rsidR="00530269" w:rsidRPr="00CF68FC">
        <w:rPr>
          <w:rFonts w:ascii="Arial Narrow" w:hAnsi="Arial Narrow"/>
          <w:bCs/>
          <w:sz w:val="18"/>
          <w:szCs w:val="18"/>
        </w:rPr>
        <w:t xml:space="preserve">nia </w:t>
      </w:r>
      <w:r w:rsidR="00902DC8" w:rsidRPr="00CF68FC">
        <w:rPr>
          <w:rFonts w:ascii="Arial Narrow" w:hAnsi="Arial Narrow"/>
          <w:bCs/>
          <w:sz w:val="18"/>
          <w:szCs w:val="18"/>
        </w:rPr>
        <w:t>wraz z Załącznikami</w:t>
      </w:r>
      <w:r w:rsidR="00600BEA">
        <w:rPr>
          <w:rFonts w:ascii="Arial Narrow" w:hAnsi="Arial Narrow"/>
          <w:bCs/>
          <w:sz w:val="18"/>
          <w:szCs w:val="18"/>
        </w:rPr>
        <w:t xml:space="preserve"> oraz dokumentami potwierdzającymi realizację umowy</w:t>
      </w:r>
      <w:r w:rsidR="00902DC8" w:rsidRPr="00CF68FC">
        <w:rPr>
          <w:rFonts w:ascii="Arial Narrow" w:hAnsi="Arial Narrow"/>
          <w:bCs/>
          <w:sz w:val="18"/>
          <w:szCs w:val="18"/>
        </w:rPr>
        <w:t xml:space="preserve"> brokerowi ubezpieczeniowemu i/lub ubezpieczycielowi na potrzeby realizacji praw i obowiązków wynikających z umów ubezpieczeniowych zawartych przez </w:t>
      </w:r>
      <w:r w:rsidRPr="00CF68FC">
        <w:rPr>
          <w:rFonts w:ascii="Arial Narrow" w:hAnsi="Arial Narrow"/>
          <w:bCs/>
          <w:sz w:val="18"/>
          <w:szCs w:val="18"/>
        </w:rPr>
        <w:t>Zamawiającego</w:t>
      </w:r>
      <w:r w:rsidR="00902DC8" w:rsidRPr="00CF68FC">
        <w:rPr>
          <w:rFonts w:ascii="Arial Narrow" w:hAnsi="Arial Narrow"/>
          <w:bCs/>
          <w:sz w:val="18"/>
          <w:szCs w:val="18"/>
        </w:rPr>
        <w:t>,</w:t>
      </w:r>
      <w:r w:rsidR="00FC4DC6">
        <w:rPr>
          <w:rFonts w:ascii="Arial Narrow" w:hAnsi="Arial Narrow"/>
          <w:bCs/>
          <w:sz w:val="18"/>
          <w:szCs w:val="18"/>
        </w:rPr>
        <w:t xml:space="preserve"> doradcom </w:t>
      </w:r>
      <w:r w:rsidR="00020F6A">
        <w:rPr>
          <w:rFonts w:ascii="Arial Narrow" w:hAnsi="Arial Narrow"/>
          <w:bCs/>
          <w:sz w:val="18"/>
          <w:szCs w:val="18"/>
        </w:rPr>
        <w:t>Zamawiającego</w:t>
      </w:r>
      <w:r w:rsidR="00FC4DC6">
        <w:rPr>
          <w:rFonts w:ascii="Arial Narrow" w:hAnsi="Arial Narrow"/>
          <w:bCs/>
          <w:sz w:val="18"/>
          <w:szCs w:val="18"/>
        </w:rPr>
        <w:t>,</w:t>
      </w:r>
      <w:r w:rsidR="00902DC8" w:rsidRPr="00CF68FC">
        <w:rPr>
          <w:rFonts w:ascii="Arial Narrow" w:hAnsi="Arial Narrow"/>
          <w:bCs/>
          <w:sz w:val="18"/>
          <w:szCs w:val="18"/>
        </w:rPr>
        <w:t xml:space="preserve"> jak również na udostępnienie przez </w:t>
      </w:r>
      <w:r w:rsidRPr="00CF68FC">
        <w:rPr>
          <w:rFonts w:ascii="Arial Narrow" w:hAnsi="Arial Narrow"/>
          <w:bCs/>
          <w:sz w:val="18"/>
          <w:szCs w:val="18"/>
        </w:rPr>
        <w:t>Zamawiającego</w:t>
      </w:r>
      <w:r w:rsidR="00902DC8" w:rsidRPr="00CF68FC">
        <w:rPr>
          <w:rFonts w:ascii="Arial Narrow" w:hAnsi="Arial Narrow"/>
          <w:bCs/>
          <w:sz w:val="18"/>
          <w:szCs w:val="18"/>
        </w:rPr>
        <w:t xml:space="preserve"> kopii lub oryginałów w/w dokumentów lub informacji z nich wynikających </w:t>
      </w:r>
      <w:r w:rsidR="00FC4DC6">
        <w:rPr>
          <w:rFonts w:ascii="Arial Narrow" w:hAnsi="Arial Narrow"/>
          <w:bCs/>
          <w:sz w:val="18"/>
          <w:szCs w:val="18"/>
        </w:rPr>
        <w:t xml:space="preserve">PKN ORLEN S.A. </w:t>
      </w:r>
      <w:r w:rsidR="00035334">
        <w:rPr>
          <w:rFonts w:ascii="Arial Narrow" w:hAnsi="Arial Narrow"/>
          <w:bCs/>
          <w:sz w:val="18"/>
          <w:szCs w:val="18"/>
        </w:rPr>
        <w:t xml:space="preserve"> i </w:t>
      </w:r>
      <w:r w:rsidR="00902DC8" w:rsidRPr="00CF68FC">
        <w:rPr>
          <w:rFonts w:ascii="Arial Narrow" w:hAnsi="Arial Narrow"/>
          <w:bCs/>
          <w:sz w:val="18"/>
          <w:szCs w:val="18"/>
        </w:rPr>
        <w:t>spółkom z Grupy Kapitałowej ORLEN.</w:t>
      </w:r>
    </w:p>
    <w:p w:rsidR="00902DC8" w:rsidRPr="00D56EF0" w:rsidRDefault="00902DC8" w:rsidP="00926398">
      <w:pPr>
        <w:numPr>
          <w:ilvl w:val="0"/>
          <w:numId w:val="2"/>
        </w:numPr>
        <w:spacing w:after="0" w:line="240" w:lineRule="auto"/>
        <w:ind w:left="142" w:right="78" w:hanging="142"/>
        <w:jc w:val="both"/>
        <w:rPr>
          <w:rFonts w:ascii="Arial Narrow" w:hAnsi="Arial Narrow"/>
          <w:sz w:val="18"/>
          <w:szCs w:val="18"/>
        </w:rPr>
      </w:pPr>
      <w:r w:rsidRPr="00CF68FC">
        <w:rPr>
          <w:rFonts w:ascii="Arial Narrow" w:hAnsi="Arial Narrow"/>
          <w:bCs/>
          <w:sz w:val="18"/>
          <w:szCs w:val="18"/>
        </w:rPr>
        <w:t>Pozostałe zasady dotyczące zachowania tajemnicy zaw</w:t>
      </w:r>
      <w:r w:rsidR="00A36351" w:rsidRPr="00CF68FC">
        <w:rPr>
          <w:rFonts w:ascii="Arial Narrow" w:hAnsi="Arial Narrow"/>
          <w:bCs/>
          <w:sz w:val="18"/>
          <w:szCs w:val="18"/>
        </w:rPr>
        <w:t>arte są w Załączniku do Umowy.</w:t>
      </w:r>
    </w:p>
    <w:p w:rsidR="00D56EF0" w:rsidRPr="009552D0" w:rsidRDefault="00D56EF0" w:rsidP="00926398">
      <w:pPr>
        <w:numPr>
          <w:ilvl w:val="0"/>
          <w:numId w:val="2"/>
        </w:numPr>
        <w:spacing w:after="0" w:line="240" w:lineRule="auto"/>
        <w:ind w:left="142" w:hanging="142"/>
        <w:jc w:val="both"/>
        <w:rPr>
          <w:rFonts w:ascii="Arial Narrow" w:hAnsi="Arial Narrow"/>
          <w:sz w:val="18"/>
          <w:szCs w:val="18"/>
        </w:rPr>
      </w:pPr>
      <w:r w:rsidRPr="009552D0">
        <w:rPr>
          <w:rFonts w:ascii="Arial Narrow" w:hAnsi="Arial Narrow"/>
          <w:sz w:val="18"/>
          <w:szCs w:val="18"/>
        </w:rPr>
        <w:t>Wykonawca zobowiązany jest do wypełnienia, w imieniu Zamawiającego jako Administratora danych w rozumieniu obowiązujących przepisów prawa o ochronie danych osobowych, niezwłocznie, jednakże nie później niż w terminie 30 (trzydzieści) dni od dnia zawarcia Umowy z Zamawiającym, obowiązku informacyjnego wobec osób fizycznych zatrudnionych przez Wykonawcę lub współpracujących z Wykonawcą przy zawarciu lub realizacji Umowy, w tym także członków organów Wykonawcy, prokurentów lub pełnomocników reprezentujących Wykonawcę - bez względu na podstawę prawną tej współpracy - których dane osobowe udostępnione zostały Zamawiającemu przez Wykonawcę w związku z zawarciem lub realizacją Umowy. Obowiązek, o którym mowa w zdaniu poprzedzającym powinien zostać spełniony poprzez przekazanie tym osobom klauzuli informacyjnej stanowiącej Załącznik do Umowy, przy jednoczesnym zachowaniu zasady rozliczalności. Zmiana ww. Załącznika wymaga poinformowania o tym Wykonawcy na piśmie, natomiast nie wymaga zmiany Umowy w formie aneksu.</w:t>
      </w:r>
    </w:p>
    <w:p w:rsidR="00363D42" w:rsidRPr="006277CA" w:rsidRDefault="00363D42" w:rsidP="00CF68FC">
      <w:pPr>
        <w:pStyle w:val="Tekstpodstawowy"/>
        <w:spacing w:after="0" w:line="240" w:lineRule="auto"/>
        <w:ind w:left="426" w:right="78"/>
        <w:rPr>
          <w:rFonts w:ascii="Arial Narrow" w:hAnsi="Arial Narrow"/>
          <w:sz w:val="18"/>
          <w:szCs w:val="18"/>
        </w:rPr>
      </w:pPr>
    </w:p>
    <w:p w:rsidR="00902DC8" w:rsidRPr="00CF68FC" w:rsidRDefault="00363D42" w:rsidP="007B2795">
      <w:pPr>
        <w:pStyle w:val="Tekstpodstawowy"/>
        <w:spacing w:after="0" w:line="240" w:lineRule="auto"/>
        <w:ind w:left="426" w:right="78"/>
        <w:jc w:val="center"/>
        <w:rPr>
          <w:rFonts w:ascii="Arial Narrow" w:hAnsi="Arial Narrow"/>
          <w:b/>
          <w:sz w:val="18"/>
          <w:szCs w:val="18"/>
        </w:rPr>
      </w:pPr>
      <w:r w:rsidRPr="00CF68FC">
        <w:rPr>
          <w:rFonts w:ascii="Arial Narrow" w:hAnsi="Arial Narrow"/>
          <w:b/>
          <w:sz w:val="18"/>
          <w:szCs w:val="18"/>
        </w:rPr>
        <w:t>§ 1</w:t>
      </w:r>
      <w:r w:rsidR="00D20918">
        <w:rPr>
          <w:rFonts w:ascii="Arial Narrow" w:hAnsi="Arial Narrow"/>
          <w:b/>
          <w:sz w:val="18"/>
          <w:szCs w:val="18"/>
        </w:rPr>
        <w:t>2</w:t>
      </w:r>
      <w:r w:rsidRPr="00CF68FC">
        <w:rPr>
          <w:rFonts w:ascii="Arial Narrow" w:hAnsi="Arial Narrow"/>
          <w:b/>
          <w:sz w:val="18"/>
          <w:szCs w:val="18"/>
        </w:rPr>
        <w:t xml:space="preserve"> </w:t>
      </w:r>
      <w:r w:rsidR="00902DC8" w:rsidRPr="00CF68FC">
        <w:rPr>
          <w:rFonts w:ascii="Arial Narrow" w:hAnsi="Arial Narrow"/>
          <w:b/>
          <w:sz w:val="18"/>
          <w:szCs w:val="18"/>
        </w:rPr>
        <w:t>KOMUNIKACJA ZEWNĘTRZNA</w:t>
      </w:r>
    </w:p>
    <w:p w:rsidR="00035334" w:rsidRDefault="00B673A5" w:rsidP="00926398">
      <w:pPr>
        <w:numPr>
          <w:ilvl w:val="0"/>
          <w:numId w:val="3"/>
        </w:numPr>
        <w:tabs>
          <w:tab w:val="clear" w:pos="720"/>
          <w:tab w:val="num" w:pos="142"/>
        </w:tabs>
        <w:spacing w:after="0" w:line="240" w:lineRule="auto"/>
        <w:ind w:left="142" w:right="78" w:hanging="142"/>
        <w:jc w:val="both"/>
        <w:rPr>
          <w:rFonts w:ascii="Arial Narrow" w:hAnsi="Arial Narrow"/>
          <w:bCs/>
          <w:sz w:val="18"/>
          <w:szCs w:val="18"/>
        </w:rPr>
      </w:pPr>
      <w:r w:rsidRPr="00CF68FC">
        <w:rPr>
          <w:rFonts w:ascii="Arial Narrow" w:hAnsi="Arial Narrow"/>
          <w:bCs/>
          <w:sz w:val="18"/>
          <w:szCs w:val="18"/>
        </w:rPr>
        <w:t>Wykonawca</w:t>
      </w:r>
      <w:r w:rsidR="00902DC8" w:rsidRPr="00CF68FC">
        <w:rPr>
          <w:rFonts w:ascii="Arial Narrow" w:hAnsi="Arial Narrow"/>
          <w:bCs/>
          <w:sz w:val="18"/>
          <w:szCs w:val="18"/>
        </w:rPr>
        <w:t xml:space="preserve"> zobowiązuje się uzyskać uprzednią pisemną zgodę </w:t>
      </w:r>
      <w:r w:rsidRPr="00CF68FC">
        <w:rPr>
          <w:rFonts w:ascii="Arial Narrow" w:hAnsi="Arial Narrow"/>
          <w:bCs/>
          <w:sz w:val="18"/>
          <w:szCs w:val="18"/>
        </w:rPr>
        <w:t>Zamawiającego</w:t>
      </w:r>
      <w:r w:rsidR="00902DC8" w:rsidRPr="00CF68FC">
        <w:rPr>
          <w:rFonts w:ascii="Arial Narrow" w:hAnsi="Arial Narrow"/>
          <w:bCs/>
          <w:sz w:val="18"/>
          <w:szCs w:val="18"/>
        </w:rPr>
        <w:t xml:space="preserve"> na zamieszczenie firmy spółki, znaku towarowego lub logo </w:t>
      </w:r>
      <w:r w:rsidRPr="00CF68FC">
        <w:rPr>
          <w:rFonts w:ascii="Arial Narrow" w:hAnsi="Arial Narrow"/>
          <w:bCs/>
          <w:sz w:val="18"/>
          <w:szCs w:val="18"/>
        </w:rPr>
        <w:t>Zamawiającego</w:t>
      </w:r>
      <w:r w:rsidR="00902DC8" w:rsidRPr="00CF68FC">
        <w:rPr>
          <w:rFonts w:ascii="Arial Narrow" w:hAnsi="Arial Narrow"/>
          <w:bCs/>
          <w:sz w:val="18"/>
          <w:szCs w:val="18"/>
        </w:rPr>
        <w:t xml:space="preserve"> na swojej stronie internetowej, liście kontrahentów, w broszurach, reklamie oraz wszelkich innych materiałach reklamowych i marketingowych. W takim przypadku </w:t>
      </w:r>
      <w:r w:rsidRPr="00CF68FC">
        <w:rPr>
          <w:rFonts w:ascii="Arial Narrow" w:hAnsi="Arial Narrow"/>
          <w:bCs/>
          <w:sz w:val="18"/>
          <w:szCs w:val="18"/>
        </w:rPr>
        <w:t>Wykonawca</w:t>
      </w:r>
      <w:r w:rsidR="00902DC8" w:rsidRPr="00CF68FC">
        <w:rPr>
          <w:rFonts w:ascii="Arial Narrow" w:hAnsi="Arial Narrow"/>
          <w:bCs/>
          <w:sz w:val="18"/>
          <w:szCs w:val="18"/>
        </w:rPr>
        <w:t xml:space="preserve"> zobowiązuje się do przedłożenia do </w:t>
      </w:r>
      <w:r w:rsidRPr="00CF68FC">
        <w:rPr>
          <w:rFonts w:ascii="Arial Narrow" w:hAnsi="Arial Narrow"/>
          <w:bCs/>
          <w:sz w:val="18"/>
          <w:szCs w:val="18"/>
        </w:rPr>
        <w:t>Zamawiającego</w:t>
      </w:r>
      <w:r w:rsidR="00902DC8" w:rsidRPr="00CF68FC">
        <w:rPr>
          <w:rFonts w:ascii="Arial Narrow" w:hAnsi="Arial Narrow"/>
          <w:bCs/>
          <w:sz w:val="18"/>
          <w:szCs w:val="18"/>
        </w:rPr>
        <w:t>, wraz z wnioskiem o wyrażenie zgody, projektu materiałów, w których takie dane miałyby zostać zamieszczone.</w:t>
      </w:r>
    </w:p>
    <w:p w:rsidR="00035334" w:rsidRDefault="00B673A5" w:rsidP="00926398">
      <w:pPr>
        <w:numPr>
          <w:ilvl w:val="0"/>
          <w:numId w:val="3"/>
        </w:numPr>
        <w:tabs>
          <w:tab w:val="clear" w:pos="720"/>
          <w:tab w:val="num" w:pos="142"/>
        </w:tabs>
        <w:spacing w:after="0" w:line="240" w:lineRule="auto"/>
        <w:ind w:left="142" w:right="78" w:hanging="142"/>
        <w:jc w:val="both"/>
        <w:rPr>
          <w:rFonts w:ascii="Arial Narrow" w:hAnsi="Arial Narrow"/>
          <w:bCs/>
          <w:sz w:val="18"/>
          <w:szCs w:val="18"/>
        </w:rPr>
      </w:pPr>
      <w:r w:rsidRPr="00035334">
        <w:rPr>
          <w:rFonts w:ascii="Arial Narrow" w:hAnsi="Arial Narrow"/>
          <w:bCs/>
          <w:sz w:val="18"/>
          <w:szCs w:val="18"/>
        </w:rPr>
        <w:t>Wykonawca</w:t>
      </w:r>
      <w:r w:rsidR="00902DC8" w:rsidRPr="00035334">
        <w:rPr>
          <w:rFonts w:ascii="Arial Narrow" w:hAnsi="Arial Narrow"/>
          <w:bCs/>
          <w:sz w:val="18"/>
          <w:szCs w:val="18"/>
        </w:rPr>
        <w:t xml:space="preserve"> zobowiązuje się również do uzyskania uprzedniej pisemnej zgody </w:t>
      </w:r>
      <w:r w:rsidRPr="00035334">
        <w:rPr>
          <w:rFonts w:ascii="Arial Narrow" w:hAnsi="Arial Narrow"/>
          <w:bCs/>
          <w:sz w:val="18"/>
          <w:szCs w:val="18"/>
        </w:rPr>
        <w:t>Zamawiającego</w:t>
      </w:r>
      <w:r w:rsidR="00902DC8" w:rsidRPr="00035334">
        <w:rPr>
          <w:rFonts w:ascii="Arial Narrow" w:hAnsi="Arial Narrow"/>
          <w:bCs/>
          <w:sz w:val="18"/>
          <w:szCs w:val="18"/>
        </w:rPr>
        <w:t xml:space="preserve"> na upublicznienie jakichkolwiek informacji dotyczących </w:t>
      </w:r>
      <w:r w:rsidR="00902DC8" w:rsidRPr="00035334">
        <w:rPr>
          <w:rFonts w:ascii="Arial Narrow" w:hAnsi="Arial Narrow"/>
          <w:sz w:val="18"/>
          <w:szCs w:val="18"/>
        </w:rPr>
        <w:t>Umowy</w:t>
      </w:r>
      <w:r w:rsidR="00530269" w:rsidRPr="00035334">
        <w:rPr>
          <w:rFonts w:ascii="Arial Narrow" w:hAnsi="Arial Narrow"/>
          <w:sz w:val="18"/>
          <w:szCs w:val="18"/>
        </w:rPr>
        <w:t xml:space="preserve"> lub Zamówienia</w:t>
      </w:r>
      <w:r w:rsidR="00902DC8" w:rsidRPr="00035334">
        <w:rPr>
          <w:rFonts w:ascii="Arial Narrow" w:hAnsi="Arial Narrow"/>
          <w:sz w:val="18"/>
          <w:szCs w:val="18"/>
        </w:rPr>
        <w:t xml:space="preserve">, w tym </w:t>
      </w:r>
      <w:r w:rsidR="00902DC8" w:rsidRPr="00035334">
        <w:rPr>
          <w:rFonts w:ascii="Arial Narrow" w:hAnsi="Arial Narrow"/>
          <w:bCs/>
          <w:sz w:val="18"/>
          <w:szCs w:val="18"/>
        </w:rPr>
        <w:t xml:space="preserve">przekazanie środkom masowego przekazu takim jak prasa, radio, TV, Internet. W takim przypadku, </w:t>
      </w:r>
      <w:r w:rsidRPr="00035334">
        <w:rPr>
          <w:rFonts w:ascii="Arial Narrow" w:hAnsi="Arial Narrow"/>
          <w:bCs/>
          <w:sz w:val="18"/>
          <w:szCs w:val="18"/>
        </w:rPr>
        <w:t>Wykonawca</w:t>
      </w:r>
      <w:r w:rsidR="00902DC8" w:rsidRPr="00035334">
        <w:rPr>
          <w:rFonts w:ascii="Arial Narrow" w:hAnsi="Arial Narrow"/>
          <w:bCs/>
          <w:sz w:val="18"/>
          <w:szCs w:val="18"/>
        </w:rPr>
        <w:t xml:space="preserve"> zobowiązuje się do przedłożenia do </w:t>
      </w:r>
      <w:r w:rsidRPr="00035334">
        <w:rPr>
          <w:rFonts w:ascii="Arial Narrow" w:hAnsi="Arial Narrow"/>
          <w:bCs/>
          <w:sz w:val="18"/>
          <w:szCs w:val="18"/>
        </w:rPr>
        <w:t>Zamawiającego</w:t>
      </w:r>
      <w:r w:rsidR="00902DC8" w:rsidRPr="00035334">
        <w:rPr>
          <w:rFonts w:ascii="Arial Narrow" w:hAnsi="Arial Narrow"/>
          <w:bCs/>
          <w:sz w:val="18"/>
          <w:szCs w:val="18"/>
        </w:rPr>
        <w:t>, wraz z wnioskiem o wyrażenie zgody, treści informacji jaka miałaby zostać upubliczniona.</w:t>
      </w:r>
    </w:p>
    <w:p w:rsidR="00902DC8" w:rsidRPr="00035334" w:rsidRDefault="00902DC8" w:rsidP="00926398">
      <w:pPr>
        <w:numPr>
          <w:ilvl w:val="0"/>
          <w:numId w:val="3"/>
        </w:numPr>
        <w:tabs>
          <w:tab w:val="clear" w:pos="720"/>
          <w:tab w:val="num" w:pos="142"/>
        </w:tabs>
        <w:spacing w:after="0" w:line="240" w:lineRule="auto"/>
        <w:ind w:left="142" w:right="78" w:hanging="142"/>
        <w:jc w:val="both"/>
        <w:rPr>
          <w:rFonts w:ascii="Arial Narrow" w:hAnsi="Arial Narrow"/>
          <w:bCs/>
          <w:sz w:val="18"/>
          <w:szCs w:val="18"/>
        </w:rPr>
      </w:pPr>
      <w:r w:rsidRPr="00035334">
        <w:rPr>
          <w:rFonts w:ascii="Arial Narrow" w:hAnsi="Arial Narrow" w:cs="Arial"/>
          <w:sz w:val="18"/>
          <w:szCs w:val="18"/>
        </w:rPr>
        <w:t>Obowiązek uzyskania zgody, o której mowa w ust. 1 i 2</w:t>
      </w:r>
      <w:r w:rsidR="00561A5D" w:rsidRPr="00035334">
        <w:rPr>
          <w:rFonts w:ascii="Arial Narrow" w:hAnsi="Arial Narrow" w:cs="Arial"/>
          <w:sz w:val="18"/>
          <w:szCs w:val="18"/>
        </w:rPr>
        <w:t xml:space="preserve"> </w:t>
      </w:r>
      <w:r w:rsidR="00495E20" w:rsidRPr="00035334">
        <w:rPr>
          <w:rFonts w:ascii="Arial Narrow" w:hAnsi="Arial Narrow" w:cs="Arial"/>
          <w:sz w:val="18"/>
          <w:szCs w:val="18"/>
        </w:rPr>
        <w:t>powyżej</w:t>
      </w:r>
      <w:r w:rsidRPr="00035334">
        <w:rPr>
          <w:rFonts w:ascii="Arial Narrow" w:hAnsi="Arial Narrow" w:cs="Arial"/>
          <w:sz w:val="18"/>
          <w:szCs w:val="18"/>
        </w:rPr>
        <w:t xml:space="preserve"> nie dotyczy:</w:t>
      </w:r>
    </w:p>
    <w:p w:rsidR="00902DC8" w:rsidRPr="00CF68FC" w:rsidRDefault="00902DC8" w:rsidP="00926398">
      <w:pPr>
        <w:pStyle w:val="Akapitzlist"/>
        <w:numPr>
          <w:ilvl w:val="0"/>
          <w:numId w:val="4"/>
        </w:numPr>
        <w:spacing w:after="0" w:line="240" w:lineRule="auto"/>
        <w:ind w:left="426" w:right="78" w:hanging="284"/>
        <w:contextualSpacing w:val="0"/>
        <w:jc w:val="both"/>
        <w:rPr>
          <w:rFonts w:ascii="Arial Narrow" w:hAnsi="Arial Narrow" w:cs="Arial"/>
          <w:sz w:val="18"/>
          <w:szCs w:val="18"/>
        </w:rPr>
      </w:pPr>
      <w:r w:rsidRPr="00CF68FC">
        <w:rPr>
          <w:rFonts w:ascii="Arial Narrow" w:hAnsi="Arial Narrow" w:cs="Arial"/>
          <w:sz w:val="18"/>
          <w:szCs w:val="18"/>
        </w:rPr>
        <w:t xml:space="preserve">przypadku posługiwania się przez </w:t>
      </w:r>
      <w:r w:rsidR="00B673A5" w:rsidRPr="00CF68FC">
        <w:rPr>
          <w:rFonts w:ascii="Arial Narrow" w:hAnsi="Arial Narrow"/>
          <w:bCs/>
          <w:sz w:val="18"/>
          <w:szCs w:val="18"/>
        </w:rPr>
        <w:t>Wykonawcę</w:t>
      </w:r>
      <w:r w:rsidR="00530269" w:rsidRPr="00CF68FC">
        <w:rPr>
          <w:rFonts w:ascii="Arial Narrow" w:hAnsi="Arial Narrow"/>
          <w:bCs/>
          <w:sz w:val="18"/>
          <w:szCs w:val="18"/>
        </w:rPr>
        <w:t xml:space="preserve"> </w:t>
      </w:r>
      <w:r w:rsidR="00530269" w:rsidRPr="00CF68FC">
        <w:rPr>
          <w:rFonts w:ascii="Arial Narrow" w:hAnsi="Arial Narrow" w:cs="Arial"/>
          <w:sz w:val="18"/>
          <w:szCs w:val="18"/>
        </w:rPr>
        <w:t xml:space="preserve">uzyskanymi od </w:t>
      </w:r>
      <w:r w:rsidR="00B673A5" w:rsidRPr="00CF68FC">
        <w:rPr>
          <w:rFonts w:ascii="Arial Narrow" w:hAnsi="Arial Narrow"/>
          <w:bCs/>
          <w:sz w:val="18"/>
          <w:szCs w:val="18"/>
        </w:rPr>
        <w:t>Zamawiającego</w:t>
      </w:r>
      <w:r w:rsidRPr="00CF68FC">
        <w:rPr>
          <w:rFonts w:ascii="Arial Narrow" w:hAnsi="Arial Narrow" w:cs="Arial"/>
          <w:sz w:val="18"/>
          <w:szCs w:val="18"/>
        </w:rPr>
        <w:t xml:space="preserve"> listami referencyjnymi, jednakże brak obowiązku uzyskania zgody obejmuje tylko i wyłącznie uprawnienie </w:t>
      </w:r>
      <w:r w:rsidR="00B673A5" w:rsidRPr="00CF68FC">
        <w:rPr>
          <w:rFonts w:ascii="Arial Narrow" w:hAnsi="Arial Narrow"/>
          <w:bCs/>
          <w:sz w:val="18"/>
          <w:szCs w:val="18"/>
        </w:rPr>
        <w:t>Wykonawcy</w:t>
      </w:r>
      <w:r w:rsidRPr="00CF68FC">
        <w:rPr>
          <w:rFonts w:ascii="Arial Narrow" w:hAnsi="Arial Narrow" w:cs="Arial"/>
          <w:sz w:val="18"/>
          <w:szCs w:val="18"/>
        </w:rPr>
        <w:t xml:space="preserve"> do złożenia listów referencyjnych wraz z ofertą składaną przez niego oznaczonemu indywidualnie adresatowi,</w:t>
      </w:r>
    </w:p>
    <w:p w:rsidR="00926398" w:rsidRPr="00600BEA" w:rsidRDefault="00902DC8" w:rsidP="00600BEA">
      <w:pPr>
        <w:pStyle w:val="Akapitzlist"/>
        <w:numPr>
          <w:ilvl w:val="0"/>
          <w:numId w:val="4"/>
        </w:numPr>
        <w:spacing w:after="0" w:line="240" w:lineRule="auto"/>
        <w:ind w:left="426" w:right="78" w:hanging="284"/>
        <w:contextualSpacing w:val="0"/>
        <w:jc w:val="both"/>
        <w:rPr>
          <w:rFonts w:ascii="Arial Narrow" w:hAnsi="Arial Narrow" w:cs="Arial"/>
          <w:sz w:val="18"/>
          <w:szCs w:val="18"/>
        </w:rPr>
      </w:pPr>
      <w:r w:rsidRPr="00CF68FC">
        <w:rPr>
          <w:rFonts w:ascii="Arial Narrow" w:hAnsi="Arial Narrow" w:cs="Arial"/>
          <w:sz w:val="18"/>
          <w:szCs w:val="18"/>
        </w:rPr>
        <w:lastRenderedPageBreak/>
        <w:t xml:space="preserve">przypadku wypełniania przez </w:t>
      </w:r>
      <w:r w:rsidR="00B673A5" w:rsidRPr="00CF68FC">
        <w:rPr>
          <w:rFonts w:ascii="Arial Narrow" w:hAnsi="Arial Narrow"/>
          <w:bCs/>
          <w:sz w:val="18"/>
          <w:szCs w:val="18"/>
        </w:rPr>
        <w:t>Wykonawcę</w:t>
      </w:r>
      <w:r w:rsidRPr="00CF68FC">
        <w:rPr>
          <w:rFonts w:ascii="Arial Narrow" w:hAnsi="Arial Narrow" w:cs="Arial"/>
          <w:sz w:val="18"/>
          <w:szCs w:val="18"/>
        </w:rPr>
        <w:t xml:space="preserve"> notowanego na Giełdzie Papierów Wartościowych obowiązków wynikających z obowiązujących</w:t>
      </w:r>
      <w:r w:rsidR="00600BEA">
        <w:rPr>
          <w:rFonts w:ascii="Arial Narrow" w:hAnsi="Arial Narrow" w:cs="Arial"/>
          <w:sz w:val="18"/>
          <w:szCs w:val="18"/>
        </w:rPr>
        <w:t xml:space="preserve"> w tym zakresie przepisów prawa.</w:t>
      </w:r>
    </w:p>
    <w:p w:rsidR="00256B88" w:rsidRDefault="00256B88" w:rsidP="00035334">
      <w:pPr>
        <w:spacing w:after="0" w:line="240" w:lineRule="auto"/>
        <w:ind w:left="426" w:right="78" w:firstLine="284"/>
        <w:jc w:val="center"/>
        <w:rPr>
          <w:rFonts w:ascii="Arial Narrow" w:hAnsi="Arial Narrow" w:cs="Arial"/>
          <w:b/>
          <w:sz w:val="18"/>
          <w:szCs w:val="18"/>
        </w:rPr>
      </w:pPr>
    </w:p>
    <w:p w:rsidR="00256B88" w:rsidRDefault="00256B88" w:rsidP="00035334">
      <w:pPr>
        <w:spacing w:after="0" w:line="240" w:lineRule="auto"/>
        <w:ind w:left="426" w:right="78" w:firstLine="284"/>
        <w:jc w:val="center"/>
        <w:rPr>
          <w:rFonts w:ascii="Arial Narrow" w:hAnsi="Arial Narrow" w:cs="Arial"/>
          <w:b/>
          <w:sz w:val="18"/>
          <w:szCs w:val="18"/>
        </w:rPr>
      </w:pPr>
    </w:p>
    <w:p w:rsidR="00902DC8" w:rsidRPr="00CF68FC" w:rsidRDefault="00363D42" w:rsidP="00035334">
      <w:pPr>
        <w:spacing w:after="0" w:line="240" w:lineRule="auto"/>
        <w:ind w:left="426" w:right="78" w:firstLine="284"/>
        <w:jc w:val="center"/>
        <w:rPr>
          <w:rFonts w:ascii="Arial Narrow" w:hAnsi="Arial Narrow" w:cs="Arial"/>
          <w:b/>
          <w:sz w:val="18"/>
          <w:szCs w:val="18"/>
        </w:rPr>
      </w:pPr>
      <w:r w:rsidRPr="00CF68FC">
        <w:rPr>
          <w:rFonts w:ascii="Arial Narrow" w:hAnsi="Arial Narrow" w:cs="Arial"/>
          <w:b/>
          <w:sz w:val="18"/>
          <w:szCs w:val="18"/>
        </w:rPr>
        <w:t>§ 1</w:t>
      </w:r>
      <w:r w:rsidR="00D20918">
        <w:rPr>
          <w:rFonts w:ascii="Arial Narrow" w:hAnsi="Arial Narrow" w:cs="Arial"/>
          <w:b/>
          <w:sz w:val="18"/>
          <w:szCs w:val="18"/>
        </w:rPr>
        <w:t>3</w:t>
      </w:r>
      <w:r w:rsidRPr="00CF68FC">
        <w:rPr>
          <w:rFonts w:ascii="Arial Narrow" w:hAnsi="Arial Narrow" w:cs="Arial"/>
          <w:b/>
          <w:sz w:val="18"/>
          <w:szCs w:val="18"/>
        </w:rPr>
        <w:t xml:space="preserve"> </w:t>
      </w:r>
      <w:r w:rsidR="0091619B" w:rsidRPr="00CF68FC">
        <w:rPr>
          <w:rFonts w:ascii="Arial Narrow" w:hAnsi="Arial Narrow" w:cs="Arial"/>
          <w:b/>
          <w:sz w:val="18"/>
          <w:szCs w:val="18"/>
        </w:rPr>
        <w:t>ODPOWIEDZIALNOŚ</w:t>
      </w:r>
      <w:r w:rsidR="002D0E94" w:rsidRPr="00CF68FC">
        <w:rPr>
          <w:rFonts w:ascii="Arial Narrow" w:hAnsi="Arial Narrow" w:cs="Arial"/>
          <w:b/>
          <w:sz w:val="18"/>
          <w:szCs w:val="18"/>
        </w:rPr>
        <w:t>Ć I KARY UMOWNE</w:t>
      </w:r>
    </w:p>
    <w:p w:rsidR="00D56EF0" w:rsidRPr="00BB0CE2" w:rsidRDefault="00F07459" w:rsidP="00926398">
      <w:pPr>
        <w:pStyle w:val="Akapitzlist"/>
        <w:numPr>
          <w:ilvl w:val="0"/>
          <w:numId w:val="13"/>
        </w:numPr>
        <w:spacing w:after="0" w:line="240" w:lineRule="auto"/>
        <w:ind w:left="142" w:right="78" w:hanging="142"/>
        <w:jc w:val="both"/>
        <w:rPr>
          <w:rFonts w:ascii="Arial Narrow" w:hAnsi="Arial Narrow"/>
          <w:sz w:val="18"/>
          <w:szCs w:val="18"/>
        </w:rPr>
      </w:pPr>
      <w:r w:rsidRPr="00F07459">
        <w:rPr>
          <w:rFonts w:ascii="Arial Narrow" w:hAnsi="Arial Narrow"/>
          <w:sz w:val="18"/>
          <w:szCs w:val="18"/>
        </w:rPr>
        <w:t xml:space="preserve">W przypadku Umowy Jednorazowej podstawą do obliczania kary umownej, o której mowa w ust. </w:t>
      </w:r>
      <w:r>
        <w:rPr>
          <w:rFonts w:ascii="Arial Narrow" w:hAnsi="Arial Narrow"/>
          <w:sz w:val="18"/>
          <w:szCs w:val="18"/>
        </w:rPr>
        <w:t>3</w:t>
      </w:r>
      <w:r w:rsidRPr="00F07459">
        <w:rPr>
          <w:rFonts w:ascii="Arial Narrow" w:hAnsi="Arial Narrow"/>
          <w:sz w:val="18"/>
          <w:szCs w:val="18"/>
        </w:rPr>
        <w:t xml:space="preserve"> – </w:t>
      </w:r>
      <w:r>
        <w:rPr>
          <w:rFonts w:ascii="Arial Narrow" w:hAnsi="Arial Narrow"/>
          <w:sz w:val="18"/>
          <w:szCs w:val="18"/>
        </w:rPr>
        <w:t>5 oraz ust. 7 - 8</w:t>
      </w:r>
      <w:r w:rsidRPr="00F07459">
        <w:rPr>
          <w:rFonts w:ascii="Arial Narrow" w:hAnsi="Arial Narrow"/>
          <w:sz w:val="18"/>
          <w:szCs w:val="18"/>
        </w:rPr>
        <w:t xml:space="preserve"> powyżej będzie całkowita kwota Wynagrodzenia</w:t>
      </w:r>
      <w:r w:rsidR="00BB0CE2">
        <w:rPr>
          <w:rFonts w:ascii="Arial Narrow" w:hAnsi="Arial Narrow"/>
          <w:sz w:val="18"/>
          <w:szCs w:val="18"/>
        </w:rPr>
        <w:t xml:space="preserve"> netto</w:t>
      </w:r>
      <w:r w:rsidRPr="00F07459">
        <w:rPr>
          <w:rFonts w:ascii="Arial Narrow" w:hAnsi="Arial Narrow"/>
          <w:sz w:val="18"/>
          <w:szCs w:val="18"/>
        </w:rPr>
        <w:t xml:space="preserve"> przewidzianego Umową. W przypadku Umowy Ramowej podstawą obliczenia kary umownej o której mowa </w:t>
      </w:r>
      <w:r w:rsidRPr="00BB0CE2">
        <w:rPr>
          <w:rFonts w:ascii="Arial Narrow" w:hAnsi="Arial Narrow"/>
          <w:sz w:val="18"/>
          <w:szCs w:val="18"/>
        </w:rPr>
        <w:t xml:space="preserve">w ust. </w:t>
      </w:r>
      <w:r w:rsidRPr="00F07459">
        <w:rPr>
          <w:rFonts w:ascii="Arial Narrow" w:hAnsi="Arial Narrow"/>
          <w:sz w:val="18"/>
          <w:szCs w:val="18"/>
        </w:rPr>
        <w:t xml:space="preserve">ust. 3 – 5 oraz ust. 7 - 8 </w:t>
      </w:r>
      <w:r w:rsidRPr="00BB0CE2">
        <w:rPr>
          <w:rFonts w:ascii="Arial Narrow" w:hAnsi="Arial Narrow"/>
          <w:sz w:val="18"/>
          <w:szCs w:val="18"/>
        </w:rPr>
        <w:t>będzie kwota wynagrodzenia</w:t>
      </w:r>
      <w:r w:rsidR="00BB0CE2">
        <w:rPr>
          <w:rFonts w:ascii="Arial Narrow" w:hAnsi="Arial Narrow"/>
          <w:sz w:val="18"/>
          <w:szCs w:val="18"/>
        </w:rPr>
        <w:t xml:space="preserve"> netto</w:t>
      </w:r>
      <w:r w:rsidRPr="00BB0CE2">
        <w:rPr>
          <w:rFonts w:ascii="Arial Narrow" w:hAnsi="Arial Narrow"/>
          <w:sz w:val="18"/>
          <w:szCs w:val="18"/>
        </w:rPr>
        <w:t xml:space="preserve"> za Zamówienie, którego dotyczy zwłoka, powierzenie wykonania osobie trzecie niezgodnie z Umową i/lub z powodu którego nastąpiło odstąpienie.</w:t>
      </w:r>
      <w:r>
        <w:rPr>
          <w:rFonts w:ascii="Arial Narrow" w:hAnsi="Arial Narrow"/>
          <w:sz w:val="18"/>
          <w:szCs w:val="18"/>
        </w:rPr>
        <w:t xml:space="preserve"> </w:t>
      </w:r>
    </w:p>
    <w:p w:rsidR="00ED1651" w:rsidRPr="00CF68FC" w:rsidRDefault="00B673A5" w:rsidP="00926398">
      <w:pPr>
        <w:pStyle w:val="Akapitzlist"/>
        <w:numPr>
          <w:ilvl w:val="0"/>
          <w:numId w:val="13"/>
        </w:numPr>
        <w:spacing w:after="0" w:line="240" w:lineRule="auto"/>
        <w:ind w:left="142" w:right="78" w:hanging="142"/>
        <w:jc w:val="both"/>
        <w:rPr>
          <w:rFonts w:ascii="Arial Narrow" w:hAnsi="Arial Narrow"/>
          <w:sz w:val="18"/>
          <w:szCs w:val="18"/>
        </w:rPr>
      </w:pPr>
      <w:r w:rsidRPr="00CF68FC">
        <w:rPr>
          <w:rFonts w:ascii="Arial Narrow" w:hAnsi="Arial Narrow"/>
          <w:sz w:val="18"/>
          <w:szCs w:val="18"/>
        </w:rPr>
        <w:t>Wykonawca</w:t>
      </w:r>
      <w:r w:rsidR="00ED1651" w:rsidRPr="00CF68FC">
        <w:rPr>
          <w:rFonts w:ascii="Arial Narrow" w:hAnsi="Arial Narrow"/>
          <w:sz w:val="18"/>
          <w:szCs w:val="18"/>
        </w:rPr>
        <w:t xml:space="preserve"> zobowiązuje się zwolnić </w:t>
      </w:r>
      <w:r w:rsidRPr="00CF68FC">
        <w:rPr>
          <w:rFonts w:ascii="Arial Narrow" w:hAnsi="Arial Narrow"/>
          <w:sz w:val="18"/>
          <w:szCs w:val="18"/>
        </w:rPr>
        <w:t>Zamawiającego</w:t>
      </w:r>
      <w:r w:rsidR="00ED1651" w:rsidRPr="00CF68FC">
        <w:rPr>
          <w:rFonts w:ascii="Arial Narrow" w:hAnsi="Arial Narrow"/>
          <w:sz w:val="18"/>
          <w:szCs w:val="18"/>
        </w:rPr>
        <w:t xml:space="preserve"> z obowiązku jakiegokolwiek świadczenia na rzecz osób trzecich z tytułu jakichkolwiek szkód na osobie</w:t>
      </w:r>
      <w:r w:rsidR="008B6100" w:rsidRPr="00CF68FC">
        <w:rPr>
          <w:rFonts w:ascii="Arial Narrow" w:hAnsi="Arial Narrow"/>
          <w:sz w:val="18"/>
          <w:szCs w:val="18"/>
        </w:rPr>
        <w:t>, mieniu</w:t>
      </w:r>
      <w:r w:rsidR="00ED1651" w:rsidRPr="00CF68FC">
        <w:rPr>
          <w:rFonts w:ascii="Arial Narrow" w:hAnsi="Arial Narrow"/>
          <w:sz w:val="18"/>
          <w:szCs w:val="18"/>
        </w:rPr>
        <w:t xml:space="preserve"> lub szkód dla środowiska naturalnego wyrządzonych </w:t>
      </w:r>
      <w:r w:rsidR="00035334">
        <w:rPr>
          <w:rFonts w:ascii="Arial Narrow" w:hAnsi="Arial Narrow"/>
          <w:sz w:val="18"/>
          <w:szCs w:val="18"/>
        </w:rPr>
        <w:t>w związku z wykorzystaniem</w:t>
      </w:r>
      <w:r w:rsidR="000D179A">
        <w:rPr>
          <w:rFonts w:ascii="Arial Narrow" w:hAnsi="Arial Narrow"/>
          <w:sz w:val="18"/>
          <w:szCs w:val="18"/>
        </w:rPr>
        <w:t xml:space="preserve"> Ekspertyzy.</w:t>
      </w:r>
    </w:p>
    <w:p w:rsidR="00AB6BC7" w:rsidRPr="00CF68FC" w:rsidRDefault="00AB6BC7" w:rsidP="00926398">
      <w:pPr>
        <w:pStyle w:val="Akapitzlist"/>
        <w:numPr>
          <w:ilvl w:val="0"/>
          <w:numId w:val="13"/>
        </w:numPr>
        <w:spacing w:after="0" w:line="240" w:lineRule="auto"/>
        <w:ind w:left="142" w:right="78" w:hanging="142"/>
        <w:jc w:val="both"/>
        <w:rPr>
          <w:rFonts w:ascii="Arial Narrow" w:hAnsi="Arial Narrow"/>
          <w:sz w:val="18"/>
          <w:szCs w:val="18"/>
        </w:rPr>
      </w:pPr>
      <w:r w:rsidRPr="00CF68FC">
        <w:rPr>
          <w:rFonts w:ascii="Arial Narrow" w:hAnsi="Arial Narrow"/>
          <w:sz w:val="18"/>
          <w:szCs w:val="18"/>
        </w:rPr>
        <w:t xml:space="preserve">W przypadku zwłoki w </w:t>
      </w:r>
      <w:r w:rsidR="000D179A">
        <w:rPr>
          <w:rFonts w:ascii="Arial Narrow" w:hAnsi="Arial Narrow"/>
          <w:sz w:val="18"/>
          <w:szCs w:val="18"/>
        </w:rPr>
        <w:t>przekazaniu</w:t>
      </w:r>
      <w:r w:rsidRPr="00CF68FC">
        <w:rPr>
          <w:rFonts w:ascii="Arial Narrow" w:hAnsi="Arial Narrow"/>
          <w:sz w:val="18"/>
          <w:szCs w:val="18"/>
        </w:rPr>
        <w:t xml:space="preserve"> </w:t>
      </w:r>
      <w:r w:rsidR="00B673A5" w:rsidRPr="00CF68FC">
        <w:rPr>
          <w:rFonts w:ascii="Arial Narrow" w:hAnsi="Arial Narrow"/>
          <w:sz w:val="18"/>
          <w:szCs w:val="18"/>
        </w:rPr>
        <w:t>Ekspertyzy</w:t>
      </w:r>
      <w:r w:rsidRPr="00CF68FC">
        <w:rPr>
          <w:rFonts w:ascii="Arial Narrow" w:hAnsi="Arial Narrow"/>
          <w:sz w:val="18"/>
          <w:szCs w:val="18"/>
        </w:rPr>
        <w:t xml:space="preserve"> </w:t>
      </w:r>
      <w:r w:rsidR="00B673A5" w:rsidRPr="00CF68FC">
        <w:rPr>
          <w:rFonts w:ascii="Arial Narrow" w:hAnsi="Arial Narrow"/>
          <w:sz w:val="18"/>
          <w:szCs w:val="18"/>
        </w:rPr>
        <w:t>Zamawiający</w:t>
      </w:r>
      <w:r w:rsidR="008B6100" w:rsidRPr="00CF68FC">
        <w:rPr>
          <w:rFonts w:ascii="Arial Narrow" w:hAnsi="Arial Narrow"/>
          <w:sz w:val="18"/>
          <w:szCs w:val="18"/>
        </w:rPr>
        <w:t xml:space="preserve"> </w:t>
      </w:r>
      <w:r w:rsidRPr="00CF68FC">
        <w:rPr>
          <w:rFonts w:ascii="Arial Narrow" w:hAnsi="Arial Narrow"/>
          <w:sz w:val="18"/>
          <w:szCs w:val="18"/>
        </w:rPr>
        <w:t xml:space="preserve">będzie  </w:t>
      </w:r>
      <w:r w:rsidR="008B6100" w:rsidRPr="00CF68FC">
        <w:rPr>
          <w:rFonts w:ascii="Arial Narrow" w:hAnsi="Arial Narrow"/>
          <w:sz w:val="18"/>
          <w:szCs w:val="18"/>
        </w:rPr>
        <w:t xml:space="preserve">miał prawo naliczyć </w:t>
      </w:r>
      <w:r w:rsidR="00B673A5" w:rsidRPr="00CF68FC">
        <w:rPr>
          <w:rFonts w:ascii="Arial Narrow" w:hAnsi="Arial Narrow"/>
          <w:sz w:val="18"/>
          <w:szCs w:val="18"/>
        </w:rPr>
        <w:t>Wykonawcy</w:t>
      </w:r>
      <w:r w:rsidRPr="00CF68FC">
        <w:rPr>
          <w:rFonts w:ascii="Arial Narrow" w:hAnsi="Arial Narrow"/>
          <w:sz w:val="18"/>
          <w:szCs w:val="18"/>
        </w:rPr>
        <w:t xml:space="preserve"> karę umowną w wysokości 0,3% </w:t>
      </w:r>
      <w:r w:rsidR="00BF366D" w:rsidRPr="00CF68FC">
        <w:rPr>
          <w:rFonts w:ascii="Arial Narrow" w:hAnsi="Arial Narrow"/>
          <w:sz w:val="18"/>
          <w:szCs w:val="18"/>
        </w:rPr>
        <w:t>Wynagrodzenia</w:t>
      </w:r>
      <w:r w:rsidRPr="00CF68FC">
        <w:rPr>
          <w:rFonts w:ascii="Arial Narrow" w:hAnsi="Arial Narrow"/>
          <w:sz w:val="18"/>
          <w:szCs w:val="18"/>
        </w:rPr>
        <w:t xml:space="preserve"> za każdy z </w:t>
      </w:r>
      <w:r w:rsidR="008B6100" w:rsidRPr="00CF68FC">
        <w:rPr>
          <w:rFonts w:ascii="Arial Narrow" w:hAnsi="Arial Narrow"/>
          <w:sz w:val="18"/>
          <w:szCs w:val="18"/>
        </w:rPr>
        <w:t>dziesięciu (</w:t>
      </w:r>
      <w:r w:rsidRPr="00CF68FC">
        <w:rPr>
          <w:rFonts w:ascii="Arial Narrow" w:hAnsi="Arial Narrow"/>
          <w:sz w:val="18"/>
          <w:szCs w:val="18"/>
        </w:rPr>
        <w:t>10</w:t>
      </w:r>
      <w:r w:rsidR="008B6100" w:rsidRPr="00CF68FC">
        <w:rPr>
          <w:rFonts w:ascii="Arial Narrow" w:hAnsi="Arial Narrow"/>
          <w:sz w:val="18"/>
          <w:szCs w:val="18"/>
        </w:rPr>
        <w:t>)</w:t>
      </w:r>
      <w:r w:rsidRPr="00CF68FC">
        <w:rPr>
          <w:rFonts w:ascii="Arial Narrow" w:hAnsi="Arial Narrow"/>
          <w:sz w:val="18"/>
          <w:szCs w:val="18"/>
        </w:rPr>
        <w:t xml:space="preserve"> pierwszych dni zwłoki. Za każdy następny dzień zwłoki licząc od </w:t>
      </w:r>
      <w:r w:rsidR="008B6100" w:rsidRPr="00CF68FC">
        <w:rPr>
          <w:rFonts w:ascii="Arial Narrow" w:hAnsi="Arial Narrow"/>
          <w:sz w:val="18"/>
          <w:szCs w:val="18"/>
        </w:rPr>
        <w:t>jedenastego (</w:t>
      </w:r>
      <w:r w:rsidRPr="00CF68FC">
        <w:rPr>
          <w:rFonts w:ascii="Arial Narrow" w:hAnsi="Arial Narrow"/>
          <w:sz w:val="18"/>
          <w:szCs w:val="18"/>
        </w:rPr>
        <w:t>11</w:t>
      </w:r>
      <w:r w:rsidR="008B6100" w:rsidRPr="00CF68FC">
        <w:rPr>
          <w:rFonts w:ascii="Arial Narrow" w:hAnsi="Arial Narrow"/>
          <w:sz w:val="18"/>
          <w:szCs w:val="18"/>
        </w:rPr>
        <w:t>)</w:t>
      </w:r>
      <w:r w:rsidRPr="00CF68FC">
        <w:rPr>
          <w:rFonts w:ascii="Arial Narrow" w:hAnsi="Arial Narrow"/>
          <w:sz w:val="18"/>
          <w:szCs w:val="18"/>
        </w:rPr>
        <w:t xml:space="preserve"> dnia wysokość kary umownej wynosiła będzie 0,5% </w:t>
      </w:r>
      <w:r w:rsidR="00BF366D" w:rsidRPr="00CF68FC">
        <w:rPr>
          <w:rFonts w:ascii="Arial Narrow" w:hAnsi="Arial Narrow"/>
          <w:sz w:val="18"/>
          <w:szCs w:val="18"/>
        </w:rPr>
        <w:t>Wynagrodzenia</w:t>
      </w:r>
      <w:r w:rsidRPr="00CF68FC">
        <w:rPr>
          <w:rFonts w:ascii="Arial Narrow" w:hAnsi="Arial Narrow"/>
          <w:sz w:val="18"/>
          <w:szCs w:val="18"/>
        </w:rPr>
        <w:t xml:space="preserve"> za każdy dzień. W przypadku</w:t>
      </w:r>
      <w:r w:rsidR="00EF5AF4" w:rsidRPr="00CF68FC">
        <w:rPr>
          <w:rFonts w:ascii="Arial Narrow" w:hAnsi="Arial Narrow"/>
          <w:sz w:val="18"/>
          <w:szCs w:val="18"/>
        </w:rPr>
        <w:t>,</w:t>
      </w:r>
      <w:r w:rsidRPr="00CF68FC">
        <w:rPr>
          <w:rFonts w:ascii="Arial Narrow" w:hAnsi="Arial Narrow"/>
          <w:sz w:val="18"/>
          <w:szCs w:val="18"/>
        </w:rPr>
        <w:t xml:space="preserve"> gdy </w:t>
      </w:r>
      <w:r w:rsidR="000D179A">
        <w:rPr>
          <w:rFonts w:ascii="Arial Narrow" w:hAnsi="Arial Narrow"/>
          <w:sz w:val="18"/>
          <w:szCs w:val="18"/>
        </w:rPr>
        <w:t>Ekspertyzy</w:t>
      </w:r>
      <w:r w:rsidRPr="00CF68FC">
        <w:rPr>
          <w:rFonts w:ascii="Arial Narrow" w:hAnsi="Arial Narrow"/>
          <w:sz w:val="18"/>
          <w:szCs w:val="18"/>
        </w:rPr>
        <w:t xml:space="preserve"> nie dostarcz</w:t>
      </w:r>
      <w:r w:rsidR="00345353" w:rsidRPr="00CF68FC">
        <w:rPr>
          <w:rFonts w:ascii="Arial Narrow" w:hAnsi="Arial Narrow"/>
          <w:sz w:val="18"/>
          <w:szCs w:val="18"/>
        </w:rPr>
        <w:t>o</w:t>
      </w:r>
      <w:r w:rsidRPr="00CF68FC">
        <w:rPr>
          <w:rFonts w:ascii="Arial Narrow" w:hAnsi="Arial Narrow"/>
          <w:sz w:val="18"/>
          <w:szCs w:val="18"/>
        </w:rPr>
        <w:t>ne/wykonan</w:t>
      </w:r>
      <w:r w:rsidR="00345353" w:rsidRPr="00CF68FC">
        <w:rPr>
          <w:rFonts w:ascii="Arial Narrow" w:hAnsi="Arial Narrow"/>
          <w:sz w:val="18"/>
          <w:szCs w:val="18"/>
        </w:rPr>
        <w:t>e</w:t>
      </w:r>
      <w:r w:rsidRPr="00CF68FC">
        <w:rPr>
          <w:rFonts w:ascii="Arial Narrow" w:hAnsi="Arial Narrow"/>
          <w:sz w:val="18"/>
          <w:szCs w:val="18"/>
        </w:rPr>
        <w:t xml:space="preserve"> w umówionym terminie stanowią integralną część </w:t>
      </w:r>
      <w:r w:rsidR="00EF5AF4" w:rsidRPr="00CF68FC">
        <w:rPr>
          <w:rFonts w:ascii="Arial Narrow" w:hAnsi="Arial Narrow"/>
          <w:sz w:val="18"/>
          <w:szCs w:val="18"/>
        </w:rPr>
        <w:t>P</w:t>
      </w:r>
      <w:r w:rsidRPr="00CF68FC">
        <w:rPr>
          <w:rFonts w:ascii="Arial Narrow" w:hAnsi="Arial Narrow"/>
          <w:sz w:val="18"/>
          <w:szCs w:val="18"/>
        </w:rPr>
        <w:t xml:space="preserve">rzedmiotu Umowy lub Zamówienia, i których brak uniemożliwia </w:t>
      </w:r>
      <w:r w:rsidR="00A64C49">
        <w:rPr>
          <w:rFonts w:ascii="Arial Narrow" w:hAnsi="Arial Narrow"/>
          <w:sz w:val="18"/>
          <w:szCs w:val="18"/>
        </w:rPr>
        <w:t>Zamawiającemu</w:t>
      </w:r>
      <w:r w:rsidRPr="00CF68FC">
        <w:rPr>
          <w:rFonts w:ascii="Arial Narrow" w:hAnsi="Arial Narrow"/>
          <w:sz w:val="18"/>
          <w:szCs w:val="18"/>
        </w:rPr>
        <w:t xml:space="preserve"> zastosowanie dostarczon</w:t>
      </w:r>
      <w:r w:rsidR="00EF5AF4" w:rsidRPr="00CF68FC">
        <w:rPr>
          <w:rFonts w:ascii="Arial Narrow" w:hAnsi="Arial Narrow"/>
          <w:sz w:val="18"/>
          <w:szCs w:val="18"/>
        </w:rPr>
        <w:t>ych</w:t>
      </w:r>
      <w:r w:rsidRPr="00CF68FC">
        <w:rPr>
          <w:rFonts w:ascii="Arial Narrow" w:hAnsi="Arial Narrow"/>
          <w:sz w:val="18"/>
          <w:szCs w:val="18"/>
        </w:rPr>
        <w:t xml:space="preserve"> już </w:t>
      </w:r>
      <w:r w:rsidR="00B90177">
        <w:rPr>
          <w:rFonts w:ascii="Arial Narrow" w:hAnsi="Arial Narrow"/>
          <w:sz w:val="18"/>
          <w:szCs w:val="18"/>
        </w:rPr>
        <w:t>Ekspertyz</w:t>
      </w:r>
      <w:r w:rsidRPr="00CF68FC">
        <w:rPr>
          <w:rFonts w:ascii="Arial Narrow" w:hAnsi="Arial Narrow"/>
          <w:sz w:val="18"/>
          <w:szCs w:val="18"/>
        </w:rPr>
        <w:t>, podstawą do naliczenia kar umownych jest całkowita wartość netto Umowy lub Zamówienia.</w:t>
      </w:r>
    </w:p>
    <w:p w:rsidR="00035334" w:rsidRDefault="001F4B7D" w:rsidP="00926398">
      <w:pPr>
        <w:pStyle w:val="Zwykytekst"/>
        <w:numPr>
          <w:ilvl w:val="0"/>
          <w:numId w:val="13"/>
        </w:numPr>
        <w:tabs>
          <w:tab w:val="left" w:pos="5529"/>
        </w:tabs>
        <w:ind w:left="142" w:right="78" w:hanging="142"/>
        <w:jc w:val="both"/>
        <w:rPr>
          <w:rFonts w:ascii="Arial Narrow" w:hAnsi="Arial Narrow" w:cs="Arial"/>
          <w:sz w:val="18"/>
          <w:szCs w:val="18"/>
        </w:rPr>
      </w:pPr>
      <w:r w:rsidRPr="00CF68FC">
        <w:rPr>
          <w:rFonts w:ascii="Arial Narrow" w:hAnsi="Arial Narrow" w:cs="Arial"/>
          <w:sz w:val="18"/>
          <w:szCs w:val="18"/>
        </w:rPr>
        <w:t xml:space="preserve">W przypadku powierzenia osobie trzeciej </w:t>
      </w:r>
      <w:r w:rsidR="00F85E05" w:rsidRPr="00CF68FC">
        <w:rPr>
          <w:rFonts w:ascii="Arial Narrow" w:hAnsi="Arial Narrow" w:cs="Arial"/>
          <w:sz w:val="18"/>
          <w:szCs w:val="18"/>
        </w:rPr>
        <w:t>realizacji Przedmiotu Umowy lub Zamówienia</w:t>
      </w:r>
      <w:r w:rsidRPr="00CF68FC">
        <w:rPr>
          <w:rFonts w:ascii="Arial Narrow" w:hAnsi="Arial Narrow" w:cs="Arial"/>
          <w:sz w:val="18"/>
          <w:szCs w:val="18"/>
        </w:rPr>
        <w:t xml:space="preserve"> przez </w:t>
      </w:r>
      <w:r w:rsidR="00B673A5" w:rsidRPr="00CF68FC">
        <w:rPr>
          <w:rFonts w:ascii="Arial Narrow" w:hAnsi="Arial Narrow" w:cs="Arial"/>
          <w:sz w:val="18"/>
          <w:szCs w:val="18"/>
        </w:rPr>
        <w:t>Wykonawcę</w:t>
      </w:r>
      <w:r w:rsidRPr="00CF68FC">
        <w:rPr>
          <w:rFonts w:ascii="Arial Narrow" w:hAnsi="Arial Narrow" w:cs="Arial"/>
          <w:sz w:val="18"/>
          <w:szCs w:val="18"/>
        </w:rPr>
        <w:t xml:space="preserve"> bez zgody </w:t>
      </w:r>
      <w:r w:rsidR="00B673A5" w:rsidRPr="00CF68FC">
        <w:rPr>
          <w:rFonts w:ascii="Arial Narrow" w:hAnsi="Arial Narrow" w:cs="Arial"/>
          <w:sz w:val="18"/>
          <w:szCs w:val="18"/>
        </w:rPr>
        <w:t>Zamawiającego</w:t>
      </w:r>
      <w:r w:rsidRPr="00CF68FC">
        <w:rPr>
          <w:rFonts w:ascii="Arial Narrow" w:hAnsi="Arial Narrow" w:cs="Arial"/>
          <w:sz w:val="18"/>
          <w:szCs w:val="18"/>
        </w:rPr>
        <w:t xml:space="preserve">, </w:t>
      </w:r>
      <w:r w:rsidR="00B673A5" w:rsidRPr="00CF68FC">
        <w:rPr>
          <w:rFonts w:ascii="Arial Narrow" w:hAnsi="Arial Narrow" w:cs="Arial"/>
          <w:sz w:val="18"/>
          <w:szCs w:val="18"/>
        </w:rPr>
        <w:t>Zamawiający</w:t>
      </w:r>
      <w:r w:rsidRPr="00CF68FC">
        <w:rPr>
          <w:rFonts w:ascii="Arial Narrow" w:hAnsi="Arial Narrow" w:cs="Arial"/>
          <w:sz w:val="18"/>
          <w:szCs w:val="18"/>
        </w:rPr>
        <w:t xml:space="preserve"> będzie miał prawo naliczyć </w:t>
      </w:r>
      <w:r w:rsidR="00B673A5" w:rsidRPr="00CF68FC">
        <w:rPr>
          <w:rFonts w:ascii="Arial Narrow" w:hAnsi="Arial Narrow" w:cs="Arial"/>
          <w:sz w:val="18"/>
          <w:szCs w:val="18"/>
        </w:rPr>
        <w:t>Wykonawcy</w:t>
      </w:r>
      <w:r w:rsidRPr="00CF68FC">
        <w:rPr>
          <w:rFonts w:ascii="Arial Narrow" w:hAnsi="Arial Narrow" w:cs="Arial"/>
          <w:sz w:val="18"/>
          <w:szCs w:val="18"/>
        </w:rPr>
        <w:t xml:space="preserve"> karę umowną w wysokości 20% Wynagrodzenia.</w:t>
      </w:r>
    </w:p>
    <w:p w:rsidR="00035334" w:rsidRPr="00035334" w:rsidRDefault="00BC2642" w:rsidP="00926398">
      <w:pPr>
        <w:pStyle w:val="Zwykytekst"/>
        <w:numPr>
          <w:ilvl w:val="0"/>
          <w:numId w:val="13"/>
        </w:numPr>
        <w:tabs>
          <w:tab w:val="left" w:pos="5529"/>
        </w:tabs>
        <w:ind w:left="142" w:right="78" w:hanging="142"/>
        <w:jc w:val="both"/>
        <w:rPr>
          <w:rFonts w:ascii="Arial Narrow" w:hAnsi="Arial Narrow" w:cs="Arial"/>
          <w:sz w:val="18"/>
          <w:szCs w:val="18"/>
        </w:rPr>
      </w:pPr>
      <w:r w:rsidRPr="00035334">
        <w:rPr>
          <w:rFonts w:ascii="Arial Narrow" w:hAnsi="Arial Narrow"/>
          <w:bCs/>
          <w:sz w:val="18"/>
          <w:szCs w:val="18"/>
        </w:rPr>
        <w:t xml:space="preserve">W razie niewykonania lub nienależytego wykonania przez </w:t>
      </w:r>
      <w:r w:rsidR="00B673A5" w:rsidRPr="00035334">
        <w:rPr>
          <w:rFonts w:ascii="Arial Narrow" w:hAnsi="Arial Narrow"/>
          <w:bCs/>
          <w:sz w:val="18"/>
          <w:szCs w:val="18"/>
        </w:rPr>
        <w:t>Wykonawcę</w:t>
      </w:r>
      <w:r w:rsidRPr="00035334">
        <w:rPr>
          <w:rFonts w:ascii="Arial Narrow" w:hAnsi="Arial Narrow"/>
          <w:bCs/>
          <w:sz w:val="18"/>
          <w:szCs w:val="18"/>
        </w:rPr>
        <w:t xml:space="preserve"> zobowiązań określonych w §</w:t>
      </w:r>
      <w:r w:rsidR="007F50B6" w:rsidRPr="00035334">
        <w:rPr>
          <w:rFonts w:ascii="Arial Narrow" w:hAnsi="Arial Narrow"/>
          <w:bCs/>
          <w:sz w:val="18"/>
          <w:szCs w:val="18"/>
        </w:rPr>
        <w:t>1</w:t>
      </w:r>
      <w:r w:rsidR="00D054B6">
        <w:rPr>
          <w:rFonts w:ascii="Arial Narrow" w:hAnsi="Arial Narrow"/>
          <w:bCs/>
          <w:sz w:val="18"/>
          <w:szCs w:val="18"/>
        </w:rPr>
        <w:t xml:space="preserve">2 </w:t>
      </w:r>
      <w:r w:rsidR="00FB0CC6" w:rsidRPr="00035334">
        <w:rPr>
          <w:rFonts w:ascii="Arial Narrow" w:hAnsi="Arial Narrow"/>
          <w:bCs/>
          <w:sz w:val="18"/>
          <w:szCs w:val="18"/>
        </w:rPr>
        <w:t>OWZE</w:t>
      </w:r>
      <w:r w:rsidRPr="00035334">
        <w:rPr>
          <w:rFonts w:ascii="Arial Narrow" w:hAnsi="Arial Narrow"/>
          <w:bCs/>
          <w:sz w:val="18"/>
          <w:szCs w:val="18"/>
        </w:rPr>
        <w:t xml:space="preserve">, </w:t>
      </w:r>
      <w:r w:rsidR="00B673A5" w:rsidRPr="00035334">
        <w:rPr>
          <w:rFonts w:ascii="Arial Narrow" w:hAnsi="Arial Narrow"/>
          <w:bCs/>
          <w:sz w:val="18"/>
          <w:szCs w:val="18"/>
        </w:rPr>
        <w:t>Zamawiający</w:t>
      </w:r>
      <w:r w:rsidRPr="00035334">
        <w:rPr>
          <w:rFonts w:ascii="Arial Narrow" w:hAnsi="Arial Narrow"/>
          <w:bCs/>
          <w:sz w:val="18"/>
          <w:szCs w:val="18"/>
        </w:rPr>
        <w:t xml:space="preserve"> jest uprawniony do naliczenia kary umownej w wysokości</w:t>
      </w:r>
      <w:r w:rsidR="009552D0">
        <w:rPr>
          <w:rFonts w:ascii="Arial Narrow" w:hAnsi="Arial Narrow"/>
          <w:bCs/>
          <w:sz w:val="18"/>
          <w:szCs w:val="18"/>
        </w:rPr>
        <w:t xml:space="preserve"> 20</w:t>
      </w:r>
      <w:r w:rsidR="00035334">
        <w:rPr>
          <w:rFonts w:ascii="Arial Narrow" w:hAnsi="Arial Narrow"/>
          <w:bCs/>
          <w:sz w:val="18"/>
          <w:szCs w:val="18"/>
        </w:rPr>
        <w:t xml:space="preserve">% Wynagrodzenia </w:t>
      </w:r>
      <w:r w:rsidRPr="00035334">
        <w:rPr>
          <w:rFonts w:ascii="Arial Narrow" w:hAnsi="Arial Narrow"/>
          <w:bCs/>
          <w:sz w:val="18"/>
          <w:szCs w:val="18"/>
        </w:rPr>
        <w:t>za każdy przypadek naruszenia.</w:t>
      </w:r>
    </w:p>
    <w:p w:rsidR="00035334" w:rsidRPr="00035334" w:rsidRDefault="00E821D0" w:rsidP="00926398">
      <w:pPr>
        <w:pStyle w:val="Zwykytekst"/>
        <w:numPr>
          <w:ilvl w:val="0"/>
          <w:numId w:val="13"/>
        </w:numPr>
        <w:tabs>
          <w:tab w:val="left" w:pos="5529"/>
        </w:tabs>
        <w:ind w:left="142" w:right="78" w:hanging="142"/>
        <w:jc w:val="both"/>
        <w:rPr>
          <w:rFonts w:ascii="Arial Narrow" w:hAnsi="Arial Narrow" w:cs="Arial"/>
          <w:sz w:val="18"/>
          <w:szCs w:val="18"/>
        </w:rPr>
      </w:pPr>
      <w:r w:rsidRPr="00035334">
        <w:rPr>
          <w:rFonts w:ascii="Arial Narrow" w:hAnsi="Arial Narrow" w:cs="Garamond"/>
          <w:sz w:val="18"/>
          <w:szCs w:val="18"/>
        </w:rPr>
        <w:t xml:space="preserve">W przypadku naruszenia przepisów i wymagań bezpieczeństwa i higieny pracy, przepisów przeciwpożarowych, zasad bezpieczeństwa procesowego, przepisów ochrony środowiska, przepisów ustawy o ochronie osób i mieniana oraz ustawy o wychowaniu w trzeźwości, przepisów określonych w Instrukcji Ruchu Osobowego w ANWIL. S.A., </w:t>
      </w:r>
      <w:r w:rsidR="00B673A5" w:rsidRPr="00035334">
        <w:rPr>
          <w:rFonts w:ascii="Arial Narrow" w:hAnsi="Arial Narrow" w:cs="Garamond"/>
          <w:sz w:val="18"/>
          <w:szCs w:val="18"/>
        </w:rPr>
        <w:t>Wykonawca</w:t>
      </w:r>
      <w:r w:rsidRPr="00035334">
        <w:rPr>
          <w:rFonts w:ascii="Arial Narrow" w:hAnsi="Arial Narrow" w:cs="Garamond"/>
          <w:sz w:val="18"/>
          <w:szCs w:val="18"/>
        </w:rPr>
        <w:t xml:space="preserve"> zapłaci na rzecz </w:t>
      </w:r>
      <w:r w:rsidR="00B673A5" w:rsidRPr="00035334">
        <w:rPr>
          <w:rFonts w:ascii="Arial Narrow" w:hAnsi="Arial Narrow" w:cs="Garamond"/>
          <w:sz w:val="18"/>
          <w:szCs w:val="18"/>
        </w:rPr>
        <w:t>Zamawiającego</w:t>
      </w:r>
      <w:r w:rsidRPr="00035334">
        <w:rPr>
          <w:rFonts w:ascii="Arial Narrow" w:hAnsi="Arial Narrow" w:cs="Garamond"/>
          <w:sz w:val="18"/>
          <w:szCs w:val="18"/>
        </w:rPr>
        <w:t xml:space="preserve"> karę umowną za każdy udokumentowany ujawniony przypadek naruszenia przepisów określoną w „Taryfikatorze kar pieniężnych”, zawartym w Załącznik</w:t>
      </w:r>
      <w:r w:rsidR="00D3574E" w:rsidRPr="00035334">
        <w:rPr>
          <w:rFonts w:ascii="Arial Narrow" w:hAnsi="Arial Narrow" w:cs="Garamond"/>
          <w:sz w:val="18"/>
          <w:szCs w:val="18"/>
        </w:rPr>
        <w:t>ach</w:t>
      </w:r>
      <w:r w:rsidRPr="00035334">
        <w:rPr>
          <w:rFonts w:ascii="Arial Narrow" w:hAnsi="Arial Narrow" w:cs="Garamond"/>
          <w:sz w:val="18"/>
          <w:szCs w:val="18"/>
        </w:rPr>
        <w:t xml:space="preserve"> do Umowy</w:t>
      </w:r>
      <w:r w:rsidR="006310E0" w:rsidRPr="00035334">
        <w:rPr>
          <w:rFonts w:ascii="Arial Narrow" w:hAnsi="Arial Narrow" w:cs="Garamond"/>
          <w:sz w:val="18"/>
          <w:szCs w:val="18"/>
        </w:rPr>
        <w:t xml:space="preserve"> </w:t>
      </w:r>
      <w:r w:rsidRPr="00035334">
        <w:rPr>
          <w:rFonts w:ascii="Arial Narrow" w:hAnsi="Arial Narrow" w:cs="Garamond"/>
          <w:sz w:val="18"/>
          <w:szCs w:val="18"/>
        </w:rPr>
        <w:t>oraz kary określone w Instrukcji Ruchu Osobowego w ANWIL S.A.</w:t>
      </w:r>
    </w:p>
    <w:p w:rsidR="00035334" w:rsidRDefault="00BC2642" w:rsidP="00667F27">
      <w:pPr>
        <w:pStyle w:val="Zwykytekst"/>
        <w:numPr>
          <w:ilvl w:val="0"/>
          <w:numId w:val="13"/>
        </w:numPr>
        <w:tabs>
          <w:tab w:val="left" w:pos="5529"/>
        </w:tabs>
        <w:ind w:left="142" w:right="78" w:hanging="142"/>
        <w:jc w:val="both"/>
        <w:rPr>
          <w:rFonts w:ascii="Arial Narrow" w:hAnsi="Arial Narrow" w:cs="Arial"/>
          <w:sz w:val="18"/>
          <w:szCs w:val="18"/>
        </w:rPr>
      </w:pPr>
      <w:r w:rsidRPr="00035334">
        <w:rPr>
          <w:rFonts w:ascii="Arial Narrow" w:hAnsi="Arial Narrow" w:cs="Arial"/>
          <w:sz w:val="18"/>
          <w:szCs w:val="18"/>
        </w:rPr>
        <w:t>W przypadku odstąpienia od Umowy</w:t>
      </w:r>
      <w:r w:rsidR="008C28AE" w:rsidRPr="00035334">
        <w:rPr>
          <w:rFonts w:ascii="Arial Narrow" w:hAnsi="Arial Narrow" w:cs="Arial"/>
          <w:sz w:val="18"/>
          <w:szCs w:val="18"/>
        </w:rPr>
        <w:t xml:space="preserve"> lub Zamówienia</w:t>
      </w:r>
      <w:r w:rsidRPr="00035334">
        <w:rPr>
          <w:rFonts w:ascii="Arial Narrow" w:hAnsi="Arial Narrow" w:cs="Arial"/>
          <w:sz w:val="18"/>
          <w:szCs w:val="18"/>
        </w:rPr>
        <w:t xml:space="preserve"> przez </w:t>
      </w:r>
      <w:r w:rsidR="00B673A5" w:rsidRPr="00035334">
        <w:rPr>
          <w:rFonts w:ascii="Arial Narrow" w:hAnsi="Arial Narrow" w:cs="Arial"/>
          <w:sz w:val="18"/>
          <w:szCs w:val="18"/>
        </w:rPr>
        <w:t>Zamawiającego</w:t>
      </w:r>
      <w:r w:rsidRPr="00035334">
        <w:rPr>
          <w:rFonts w:ascii="Arial Narrow" w:hAnsi="Arial Narrow" w:cs="Arial"/>
          <w:sz w:val="18"/>
          <w:szCs w:val="18"/>
        </w:rPr>
        <w:t xml:space="preserve"> z winy </w:t>
      </w:r>
      <w:r w:rsidR="00B673A5" w:rsidRPr="00035334">
        <w:rPr>
          <w:rFonts w:ascii="Arial Narrow" w:hAnsi="Arial Narrow" w:cs="Arial"/>
          <w:sz w:val="18"/>
          <w:szCs w:val="18"/>
        </w:rPr>
        <w:t>Wykonawcy</w:t>
      </w:r>
      <w:r w:rsidRPr="00035334">
        <w:rPr>
          <w:rFonts w:ascii="Arial Narrow" w:hAnsi="Arial Narrow" w:cs="Arial"/>
          <w:sz w:val="18"/>
          <w:szCs w:val="18"/>
        </w:rPr>
        <w:t xml:space="preserve">, </w:t>
      </w:r>
      <w:r w:rsidR="00B673A5" w:rsidRPr="00035334">
        <w:rPr>
          <w:rFonts w:ascii="Arial Narrow" w:hAnsi="Arial Narrow" w:cs="Arial"/>
          <w:sz w:val="18"/>
          <w:szCs w:val="18"/>
        </w:rPr>
        <w:t>Zamawiający</w:t>
      </w:r>
      <w:r w:rsidR="005E1954" w:rsidRPr="00035334">
        <w:rPr>
          <w:rFonts w:ascii="Arial Narrow" w:hAnsi="Arial Narrow" w:cs="Arial"/>
          <w:sz w:val="18"/>
          <w:szCs w:val="18"/>
        </w:rPr>
        <w:t xml:space="preserve"> </w:t>
      </w:r>
      <w:r w:rsidR="009277D3">
        <w:rPr>
          <w:rFonts w:ascii="Arial Narrow" w:hAnsi="Arial Narrow" w:cs="Arial"/>
          <w:sz w:val="18"/>
          <w:szCs w:val="18"/>
        </w:rPr>
        <w:t xml:space="preserve">będzie </w:t>
      </w:r>
      <w:r w:rsidR="005E1954" w:rsidRPr="00035334">
        <w:rPr>
          <w:rFonts w:ascii="Arial Narrow" w:hAnsi="Arial Narrow" w:cs="Arial"/>
          <w:sz w:val="18"/>
          <w:szCs w:val="18"/>
        </w:rPr>
        <w:t xml:space="preserve">miał prawo naliczyć </w:t>
      </w:r>
      <w:r w:rsidR="00B673A5" w:rsidRPr="00035334">
        <w:rPr>
          <w:rFonts w:ascii="Arial Narrow" w:hAnsi="Arial Narrow" w:cs="Arial"/>
          <w:sz w:val="18"/>
          <w:szCs w:val="18"/>
        </w:rPr>
        <w:t>Wykonawcy</w:t>
      </w:r>
      <w:r w:rsidR="008C28AE" w:rsidRPr="00035334">
        <w:rPr>
          <w:rFonts w:ascii="Arial Narrow" w:hAnsi="Arial Narrow" w:cs="Arial"/>
          <w:sz w:val="18"/>
          <w:szCs w:val="18"/>
        </w:rPr>
        <w:t xml:space="preserve"> </w:t>
      </w:r>
      <w:r w:rsidRPr="00035334">
        <w:rPr>
          <w:rFonts w:ascii="Arial Narrow" w:hAnsi="Arial Narrow" w:cs="Arial"/>
          <w:sz w:val="18"/>
          <w:szCs w:val="18"/>
        </w:rPr>
        <w:t>karę umowną w wysokości 20% Wynagrodzenia.</w:t>
      </w:r>
    </w:p>
    <w:p w:rsidR="00035334" w:rsidRDefault="00BC2642" w:rsidP="00926398">
      <w:pPr>
        <w:pStyle w:val="Zwykytekst"/>
        <w:numPr>
          <w:ilvl w:val="0"/>
          <w:numId w:val="13"/>
        </w:numPr>
        <w:tabs>
          <w:tab w:val="left" w:pos="5529"/>
        </w:tabs>
        <w:ind w:left="142" w:right="78" w:hanging="142"/>
        <w:jc w:val="both"/>
        <w:rPr>
          <w:rFonts w:ascii="Arial Narrow" w:hAnsi="Arial Narrow" w:cs="Arial"/>
          <w:sz w:val="18"/>
          <w:szCs w:val="18"/>
        </w:rPr>
      </w:pPr>
      <w:r w:rsidRPr="00035334">
        <w:rPr>
          <w:rFonts w:ascii="Arial Narrow" w:hAnsi="Arial Narrow" w:cs="Arial"/>
          <w:sz w:val="18"/>
          <w:szCs w:val="18"/>
        </w:rPr>
        <w:t>W przypadku odstąpienia od Umowy</w:t>
      </w:r>
      <w:r w:rsidR="008C28AE" w:rsidRPr="00035334">
        <w:rPr>
          <w:rFonts w:ascii="Arial Narrow" w:hAnsi="Arial Narrow" w:cs="Arial"/>
          <w:sz w:val="18"/>
          <w:szCs w:val="18"/>
        </w:rPr>
        <w:t xml:space="preserve"> lub Zamówienia</w:t>
      </w:r>
      <w:r w:rsidRPr="00035334">
        <w:rPr>
          <w:rFonts w:ascii="Arial Narrow" w:hAnsi="Arial Narrow" w:cs="Arial"/>
          <w:sz w:val="18"/>
          <w:szCs w:val="18"/>
        </w:rPr>
        <w:t xml:space="preserve"> przez </w:t>
      </w:r>
      <w:r w:rsidR="00B673A5" w:rsidRPr="00035334">
        <w:rPr>
          <w:rFonts w:ascii="Arial Narrow" w:hAnsi="Arial Narrow" w:cs="Arial"/>
          <w:sz w:val="18"/>
          <w:szCs w:val="18"/>
        </w:rPr>
        <w:t>Wykonawcę</w:t>
      </w:r>
      <w:r w:rsidRPr="00035334">
        <w:rPr>
          <w:rFonts w:ascii="Arial Narrow" w:hAnsi="Arial Narrow" w:cs="Arial"/>
          <w:sz w:val="18"/>
          <w:szCs w:val="18"/>
        </w:rPr>
        <w:t xml:space="preserve"> z winy </w:t>
      </w:r>
      <w:r w:rsidR="00B673A5" w:rsidRPr="00035334">
        <w:rPr>
          <w:rFonts w:ascii="Arial Narrow" w:hAnsi="Arial Narrow" w:cs="Arial"/>
          <w:sz w:val="18"/>
          <w:szCs w:val="18"/>
        </w:rPr>
        <w:t>Zamawiającego</w:t>
      </w:r>
      <w:r w:rsidRPr="00035334">
        <w:rPr>
          <w:rFonts w:ascii="Arial Narrow" w:hAnsi="Arial Narrow" w:cs="Arial"/>
          <w:sz w:val="18"/>
          <w:szCs w:val="18"/>
        </w:rPr>
        <w:t xml:space="preserve">, </w:t>
      </w:r>
      <w:r w:rsidR="00B673A5" w:rsidRPr="00035334">
        <w:rPr>
          <w:rFonts w:ascii="Arial Narrow" w:hAnsi="Arial Narrow" w:cs="Arial"/>
          <w:sz w:val="18"/>
          <w:szCs w:val="18"/>
        </w:rPr>
        <w:t>Wykonawca</w:t>
      </w:r>
      <w:r w:rsidR="00670BD1" w:rsidRPr="00035334">
        <w:rPr>
          <w:rFonts w:ascii="Arial Narrow" w:hAnsi="Arial Narrow" w:cs="Arial"/>
          <w:sz w:val="18"/>
          <w:szCs w:val="18"/>
        </w:rPr>
        <w:t xml:space="preserve"> </w:t>
      </w:r>
      <w:r w:rsidR="009277D3">
        <w:rPr>
          <w:rFonts w:ascii="Arial Narrow" w:hAnsi="Arial Narrow" w:cs="Arial"/>
          <w:sz w:val="18"/>
          <w:szCs w:val="18"/>
        </w:rPr>
        <w:t xml:space="preserve"> będzie </w:t>
      </w:r>
      <w:r w:rsidR="00670BD1" w:rsidRPr="00035334">
        <w:rPr>
          <w:rFonts w:ascii="Arial Narrow" w:hAnsi="Arial Narrow" w:cs="Arial"/>
          <w:sz w:val="18"/>
          <w:szCs w:val="18"/>
        </w:rPr>
        <w:t xml:space="preserve">miał prawo naliczyć </w:t>
      </w:r>
      <w:r w:rsidR="00035334" w:rsidRPr="00035334">
        <w:rPr>
          <w:rFonts w:ascii="Arial Narrow" w:hAnsi="Arial Narrow" w:cs="Arial"/>
          <w:sz w:val="18"/>
          <w:szCs w:val="18"/>
        </w:rPr>
        <w:t>Zamawiającemu</w:t>
      </w:r>
      <w:r w:rsidR="00670BD1" w:rsidRPr="00035334">
        <w:rPr>
          <w:rFonts w:ascii="Arial Narrow" w:hAnsi="Arial Narrow" w:cs="Arial"/>
          <w:sz w:val="18"/>
          <w:szCs w:val="18"/>
        </w:rPr>
        <w:t xml:space="preserve"> </w:t>
      </w:r>
      <w:r w:rsidRPr="00035334">
        <w:rPr>
          <w:rFonts w:ascii="Arial Narrow" w:hAnsi="Arial Narrow" w:cs="Arial"/>
          <w:sz w:val="18"/>
          <w:szCs w:val="18"/>
        </w:rPr>
        <w:t>karę umowną w wysokości 20% Wynagrodzenia.</w:t>
      </w:r>
    </w:p>
    <w:p w:rsidR="00035334" w:rsidRDefault="00BC2642" w:rsidP="00926398">
      <w:pPr>
        <w:pStyle w:val="Zwykytekst"/>
        <w:numPr>
          <w:ilvl w:val="0"/>
          <w:numId w:val="13"/>
        </w:numPr>
        <w:tabs>
          <w:tab w:val="left" w:pos="5529"/>
        </w:tabs>
        <w:ind w:left="142" w:right="78" w:hanging="142"/>
        <w:jc w:val="both"/>
        <w:rPr>
          <w:rFonts w:ascii="Arial Narrow" w:hAnsi="Arial Narrow" w:cs="Arial"/>
          <w:sz w:val="18"/>
          <w:szCs w:val="18"/>
        </w:rPr>
      </w:pPr>
      <w:r w:rsidRPr="00035334">
        <w:rPr>
          <w:rFonts w:ascii="Arial Narrow" w:hAnsi="Arial Narrow"/>
          <w:sz w:val="18"/>
          <w:szCs w:val="18"/>
        </w:rPr>
        <w:t>Strona jest uprawniona do dochodzenia od drugiej Strony zapłaty kary</w:t>
      </w:r>
      <w:r w:rsidR="008C28AE" w:rsidRPr="00035334">
        <w:rPr>
          <w:rFonts w:ascii="Arial Narrow" w:hAnsi="Arial Narrow"/>
          <w:sz w:val="18"/>
          <w:szCs w:val="18"/>
        </w:rPr>
        <w:t xml:space="preserve"> umownej, o której mowa w ust. </w:t>
      </w:r>
      <w:r w:rsidR="00035334">
        <w:rPr>
          <w:rFonts w:ascii="Arial Narrow" w:hAnsi="Arial Narrow"/>
          <w:sz w:val="18"/>
          <w:szCs w:val="18"/>
        </w:rPr>
        <w:t>6</w:t>
      </w:r>
      <w:r w:rsidRPr="00035334">
        <w:rPr>
          <w:rFonts w:ascii="Arial Narrow" w:hAnsi="Arial Narrow"/>
          <w:sz w:val="18"/>
          <w:szCs w:val="18"/>
        </w:rPr>
        <w:t xml:space="preserve"> i </w:t>
      </w:r>
      <w:r w:rsidR="00035334">
        <w:rPr>
          <w:rFonts w:ascii="Arial Narrow" w:hAnsi="Arial Narrow"/>
          <w:sz w:val="18"/>
          <w:szCs w:val="18"/>
        </w:rPr>
        <w:t>7</w:t>
      </w:r>
      <w:r w:rsidR="00B45218" w:rsidRPr="00035334">
        <w:rPr>
          <w:rFonts w:ascii="Arial Narrow" w:hAnsi="Arial Narrow"/>
          <w:sz w:val="18"/>
          <w:szCs w:val="18"/>
        </w:rPr>
        <w:t xml:space="preserve"> powyżej</w:t>
      </w:r>
      <w:r w:rsidRPr="00035334">
        <w:rPr>
          <w:rFonts w:ascii="Arial Narrow" w:hAnsi="Arial Narrow"/>
          <w:sz w:val="18"/>
          <w:szCs w:val="18"/>
        </w:rPr>
        <w:t>, także po wygaśnięciu Umowy</w:t>
      </w:r>
      <w:r w:rsidR="008C28AE" w:rsidRPr="00035334">
        <w:rPr>
          <w:rFonts w:ascii="Arial Narrow" w:hAnsi="Arial Narrow"/>
          <w:sz w:val="18"/>
          <w:szCs w:val="18"/>
        </w:rPr>
        <w:t xml:space="preserve"> lub Zamówienia</w:t>
      </w:r>
      <w:r w:rsidRPr="00035334">
        <w:rPr>
          <w:rFonts w:ascii="Arial Narrow" w:hAnsi="Arial Narrow"/>
          <w:sz w:val="18"/>
          <w:szCs w:val="18"/>
        </w:rPr>
        <w:t xml:space="preserve"> spowodowanym złożeniem przez Stronę oświadczenia o odstąpieniu</w:t>
      </w:r>
      <w:r w:rsidRPr="00035334">
        <w:rPr>
          <w:rFonts w:ascii="Arial Narrow" w:hAnsi="Arial Narrow" w:cs="Arial"/>
          <w:sz w:val="18"/>
          <w:szCs w:val="18"/>
        </w:rPr>
        <w:t>.</w:t>
      </w:r>
    </w:p>
    <w:p w:rsidR="00035334" w:rsidRPr="00035334" w:rsidRDefault="009277D3" w:rsidP="00667F27">
      <w:pPr>
        <w:pStyle w:val="Zwykytekst"/>
        <w:numPr>
          <w:ilvl w:val="0"/>
          <w:numId w:val="13"/>
        </w:numPr>
        <w:tabs>
          <w:tab w:val="left" w:pos="5529"/>
        </w:tabs>
        <w:ind w:left="284" w:right="78" w:hanging="284"/>
        <w:jc w:val="both"/>
        <w:rPr>
          <w:rFonts w:ascii="Arial Narrow" w:hAnsi="Arial Narrow" w:cs="Arial"/>
          <w:sz w:val="18"/>
          <w:szCs w:val="18"/>
        </w:rPr>
      </w:pPr>
      <w:r>
        <w:rPr>
          <w:rFonts w:ascii="Arial Narrow" w:hAnsi="Arial Narrow"/>
          <w:sz w:val="18"/>
          <w:szCs w:val="18"/>
        </w:rPr>
        <w:t>S</w:t>
      </w:r>
      <w:r w:rsidR="00BC2642" w:rsidRPr="00035334">
        <w:rPr>
          <w:rFonts w:ascii="Arial Narrow" w:hAnsi="Arial Narrow"/>
          <w:sz w:val="18"/>
          <w:szCs w:val="18"/>
        </w:rPr>
        <w:t>trona ma prawo do dochodzenia odszkodowania uzupełniającego, przewyższającego wysokość zastrzeżonych kar umownych, na zasadach ogólnych Kodeksu cywilnego.</w:t>
      </w:r>
    </w:p>
    <w:p w:rsidR="00035334" w:rsidRPr="00035334" w:rsidRDefault="00E821D0" w:rsidP="00667F27">
      <w:pPr>
        <w:pStyle w:val="Zwykytekst"/>
        <w:numPr>
          <w:ilvl w:val="0"/>
          <w:numId w:val="13"/>
        </w:numPr>
        <w:tabs>
          <w:tab w:val="left" w:pos="5529"/>
        </w:tabs>
        <w:ind w:left="284" w:right="78" w:hanging="284"/>
        <w:jc w:val="both"/>
        <w:rPr>
          <w:rFonts w:ascii="Arial Narrow" w:hAnsi="Arial Narrow" w:cs="Arial"/>
          <w:sz w:val="18"/>
          <w:szCs w:val="18"/>
        </w:rPr>
      </w:pPr>
      <w:r w:rsidRPr="00035334">
        <w:rPr>
          <w:rFonts w:ascii="Arial Narrow" w:hAnsi="Arial Narrow"/>
          <w:sz w:val="18"/>
          <w:szCs w:val="18"/>
        </w:rPr>
        <w:t xml:space="preserve">W celu uchylenia wątpliwości Strony potwierdzają, że </w:t>
      </w:r>
      <w:r w:rsidR="00B673A5" w:rsidRPr="00035334">
        <w:rPr>
          <w:rFonts w:ascii="Arial Narrow" w:hAnsi="Arial Narrow"/>
          <w:sz w:val="18"/>
          <w:szCs w:val="18"/>
        </w:rPr>
        <w:t>Zamawiający</w:t>
      </w:r>
      <w:r w:rsidRPr="00035334">
        <w:rPr>
          <w:rFonts w:ascii="Arial Narrow" w:hAnsi="Arial Narrow"/>
          <w:sz w:val="18"/>
          <w:szCs w:val="18"/>
        </w:rPr>
        <w:t xml:space="preserve"> może dochodzić od </w:t>
      </w:r>
      <w:r w:rsidR="00B673A5" w:rsidRPr="00035334">
        <w:rPr>
          <w:rFonts w:ascii="Arial Narrow" w:hAnsi="Arial Narrow"/>
          <w:sz w:val="18"/>
          <w:szCs w:val="18"/>
        </w:rPr>
        <w:t>Wykonawcy</w:t>
      </w:r>
      <w:r w:rsidRPr="00035334">
        <w:rPr>
          <w:rFonts w:ascii="Arial Narrow" w:hAnsi="Arial Narrow"/>
          <w:sz w:val="18"/>
          <w:szCs w:val="18"/>
        </w:rPr>
        <w:t xml:space="preserve"> zapłaty kar umownych określonych w niniejszym paragrafie także w przypadku, gdy </w:t>
      </w:r>
      <w:r w:rsidR="00B673A5" w:rsidRPr="00035334">
        <w:rPr>
          <w:rFonts w:ascii="Arial Narrow" w:hAnsi="Arial Narrow"/>
          <w:sz w:val="18"/>
          <w:szCs w:val="18"/>
        </w:rPr>
        <w:t>Zamawiający</w:t>
      </w:r>
      <w:r w:rsidRPr="00035334">
        <w:rPr>
          <w:rFonts w:ascii="Arial Narrow" w:hAnsi="Arial Narrow"/>
          <w:sz w:val="18"/>
          <w:szCs w:val="18"/>
        </w:rPr>
        <w:t xml:space="preserve"> nie poniósł szkody. </w:t>
      </w:r>
      <w:r w:rsidR="00B673A5" w:rsidRPr="00035334">
        <w:rPr>
          <w:rFonts w:ascii="Arial Narrow" w:hAnsi="Arial Narrow"/>
          <w:sz w:val="18"/>
          <w:szCs w:val="18"/>
        </w:rPr>
        <w:t>Wykonawca</w:t>
      </w:r>
      <w:r w:rsidR="00D558E6" w:rsidRPr="00035334">
        <w:rPr>
          <w:rFonts w:ascii="Arial Narrow" w:hAnsi="Arial Narrow"/>
          <w:sz w:val="18"/>
          <w:szCs w:val="18"/>
        </w:rPr>
        <w:t xml:space="preserve"> </w:t>
      </w:r>
      <w:r w:rsidRPr="00035334">
        <w:rPr>
          <w:rFonts w:ascii="Arial Narrow" w:hAnsi="Arial Narrow"/>
          <w:sz w:val="18"/>
          <w:szCs w:val="18"/>
        </w:rPr>
        <w:t xml:space="preserve">oświadcza, że wysokość kar umownych zastrzeżonych w </w:t>
      </w:r>
      <w:r w:rsidR="00FB0CC6" w:rsidRPr="00035334">
        <w:rPr>
          <w:rFonts w:ascii="Arial Narrow" w:hAnsi="Arial Narrow"/>
          <w:sz w:val="18"/>
          <w:szCs w:val="18"/>
        </w:rPr>
        <w:t>OWZE</w:t>
      </w:r>
      <w:r w:rsidRPr="00035334">
        <w:rPr>
          <w:rFonts w:ascii="Arial Narrow" w:hAnsi="Arial Narrow"/>
          <w:sz w:val="18"/>
          <w:szCs w:val="18"/>
        </w:rPr>
        <w:t xml:space="preserve"> nie jest rażąco wygórowana.</w:t>
      </w:r>
    </w:p>
    <w:p w:rsidR="00F555E3" w:rsidRDefault="00BC2642" w:rsidP="007302BC">
      <w:pPr>
        <w:pStyle w:val="Zwykytekst"/>
        <w:numPr>
          <w:ilvl w:val="0"/>
          <w:numId w:val="13"/>
        </w:numPr>
        <w:tabs>
          <w:tab w:val="left" w:pos="5529"/>
        </w:tabs>
        <w:ind w:left="284" w:right="78" w:hanging="284"/>
        <w:jc w:val="both"/>
        <w:rPr>
          <w:rFonts w:ascii="Arial Narrow" w:hAnsi="Arial Narrow" w:cs="Arial"/>
          <w:sz w:val="18"/>
          <w:szCs w:val="18"/>
        </w:rPr>
      </w:pPr>
      <w:r w:rsidRPr="00035334">
        <w:rPr>
          <w:rFonts w:ascii="Arial Narrow" w:hAnsi="Arial Narrow" w:cs="Arial"/>
          <w:sz w:val="18"/>
          <w:szCs w:val="18"/>
        </w:rPr>
        <w:t>Zapłata naliczonych kar umownych nastąpi na podstawie wystawionych not obciążeniowych z siedmiodniowym terminem płatności liczonym od daty doręczenia noty Stronie.</w:t>
      </w:r>
    </w:p>
    <w:p w:rsidR="00187DDD" w:rsidRPr="006277CA" w:rsidRDefault="00187DDD" w:rsidP="00187DDD">
      <w:pPr>
        <w:pStyle w:val="Zwykytekst"/>
        <w:tabs>
          <w:tab w:val="left" w:pos="5529"/>
        </w:tabs>
        <w:ind w:right="78"/>
        <w:jc w:val="both"/>
        <w:rPr>
          <w:rFonts w:ascii="Arial Narrow" w:hAnsi="Arial Narrow" w:cs="Arial"/>
          <w:sz w:val="18"/>
          <w:szCs w:val="18"/>
        </w:rPr>
      </w:pPr>
    </w:p>
    <w:p w:rsidR="002D0E94" w:rsidRPr="00CF68FC" w:rsidRDefault="00363D42" w:rsidP="00D952B9">
      <w:pPr>
        <w:spacing w:after="0" w:line="240" w:lineRule="auto"/>
        <w:ind w:right="78"/>
        <w:jc w:val="center"/>
        <w:rPr>
          <w:rFonts w:ascii="Arial Narrow" w:hAnsi="Arial Narrow" w:cs="Arial"/>
          <w:b/>
          <w:sz w:val="18"/>
          <w:szCs w:val="18"/>
        </w:rPr>
      </w:pPr>
      <w:r w:rsidRPr="00CF68FC">
        <w:rPr>
          <w:rFonts w:ascii="Arial Narrow" w:hAnsi="Arial Narrow" w:cs="Arial"/>
          <w:b/>
          <w:sz w:val="18"/>
          <w:szCs w:val="18"/>
        </w:rPr>
        <w:t>§ 1</w:t>
      </w:r>
      <w:r w:rsidR="00D20918">
        <w:rPr>
          <w:rFonts w:ascii="Arial Narrow" w:hAnsi="Arial Narrow" w:cs="Arial"/>
          <w:b/>
          <w:sz w:val="18"/>
          <w:szCs w:val="18"/>
        </w:rPr>
        <w:t>4</w:t>
      </w:r>
      <w:r w:rsidRPr="00CF68FC">
        <w:rPr>
          <w:rFonts w:ascii="Arial Narrow" w:hAnsi="Arial Narrow" w:cs="Arial"/>
          <w:b/>
          <w:sz w:val="18"/>
          <w:szCs w:val="18"/>
        </w:rPr>
        <w:t xml:space="preserve"> </w:t>
      </w:r>
      <w:r w:rsidR="00B100B7" w:rsidRPr="00CF68FC">
        <w:rPr>
          <w:rFonts w:ascii="Arial Narrow" w:hAnsi="Arial Narrow" w:cs="Arial"/>
          <w:b/>
          <w:sz w:val="18"/>
          <w:szCs w:val="18"/>
        </w:rPr>
        <w:t>ODSTĄPIENIE OD UMOWY</w:t>
      </w:r>
      <w:r w:rsidR="007931EC" w:rsidRPr="00CF68FC">
        <w:rPr>
          <w:rFonts w:ascii="Arial Narrow" w:hAnsi="Arial Narrow" w:cs="Arial"/>
          <w:b/>
          <w:sz w:val="18"/>
          <w:szCs w:val="18"/>
        </w:rPr>
        <w:t xml:space="preserve"> LUB ZAMÓWIENIA</w:t>
      </w:r>
    </w:p>
    <w:p w:rsidR="00C724B0" w:rsidRPr="00CF68FC" w:rsidRDefault="00C724B0" w:rsidP="00926398">
      <w:pPr>
        <w:numPr>
          <w:ilvl w:val="0"/>
          <w:numId w:val="14"/>
        </w:numPr>
        <w:tabs>
          <w:tab w:val="left" w:pos="142"/>
        </w:tabs>
        <w:suppressAutoHyphens/>
        <w:spacing w:after="0" w:line="240" w:lineRule="auto"/>
        <w:ind w:left="142" w:right="78" w:hanging="142"/>
        <w:jc w:val="both"/>
        <w:rPr>
          <w:rFonts w:ascii="Arial Narrow" w:hAnsi="Arial Narrow" w:cs="Arial"/>
          <w:sz w:val="18"/>
          <w:szCs w:val="18"/>
        </w:rPr>
      </w:pPr>
      <w:r w:rsidRPr="00CF68FC">
        <w:rPr>
          <w:rFonts w:ascii="Arial Narrow" w:hAnsi="Arial Narrow" w:cs="Tahoma"/>
          <w:color w:val="000000"/>
          <w:sz w:val="18"/>
          <w:szCs w:val="18"/>
        </w:rPr>
        <w:t>Odstąpienie przez Stronę od Umowy</w:t>
      </w:r>
      <w:r w:rsidR="007931EC" w:rsidRPr="00CF68FC">
        <w:rPr>
          <w:rFonts w:ascii="Arial Narrow" w:hAnsi="Arial Narrow" w:cs="Tahoma"/>
          <w:color w:val="000000"/>
          <w:sz w:val="18"/>
          <w:szCs w:val="18"/>
        </w:rPr>
        <w:t xml:space="preserve"> lub Zamówienia</w:t>
      </w:r>
      <w:r w:rsidRPr="00CF68FC">
        <w:rPr>
          <w:rFonts w:ascii="Arial Narrow" w:hAnsi="Arial Narrow" w:cs="Tahoma"/>
          <w:color w:val="000000"/>
          <w:sz w:val="18"/>
          <w:szCs w:val="18"/>
        </w:rPr>
        <w:t xml:space="preserve"> powinno nastąpić w formie pisemnej z podaniem przyczyny odstąpienia. </w:t>
      </w:r>
      <w:bookmarkStart w:id="1" w:name="_Ref295460862"/>
      <w:r w:rsidRPr="00CF68FC">
        <w:rPr>
          <w:rFonts w:ascii="Arial Narrow" w:hAnsi="Arial Narrow" w:cs="Arial"/>
          <w:sz w:val="18"/>
          <w:szCs w:val="18"/>
        </w:rPr>
        <w:t>Z dniem, w którym oświadczenie o odstąpieniu od Umowy</w:t>
      </w:r>
      <w:r w:rsidR="007931EC" w:rsidRPr="00CF68FC">
        <w:rPr>
          <w:rFonts w:ascii="Arial Narrow" w:hAnsi="Arial Narrow" w:cs="Arial"/>
          <w:sz w:val="18"/>
          <w:szCs w:val="18"/>
        </w:rPr>
        <w:t xml:space="preserve"> </w:t>
      </w:r>
      <w:r w:rsidR="007931EC" w:rsidRPr="00CF68FC">
        <w:rPr>
          <w:rFonts w:ascii="Arial Narrow" w:hAnsi="Arial Narrow" w:cs="Tahoma"/>
          <w:color w:val="000000"/>
          <w:sz w:val="18"/>
          <w:szCs w:val="18"/>
        </w:rPr>
        <w:t>lub Zamówienia</w:t>
      </w:r>
      <w:r w:rsidRPr="00CF68FC">
        <w:rPr>
          <w:rFonts w:ascii="Arial Narrow" w:hAnsi="Arial Narrow" w:cs="Arial"/>
          <w:sz w:val="18"/>
          <w:szCs w:val="18"/>
        </w:rPr>
        <w:t xml:space="preserve"> stanie się skuteczne (dalej </w:t>
      </w:r>
      <w:r w:rsidRPr="00CF68FC">
        <w:rPr>
          <w:rFonts w:ascii="Arial Narrow" w:hAnsi="Arial Narrow" w:cs="Arial"/>
          <w:b/>
          <w:sz w:val="18"/>
          <w:szCs w:val="18"/>
        </w:rPr>
        <w:t>„Dzień Odstąpienia”</w:t>
      </w:r>
      <w:r w:rsidRPr="00CF68FC">
        <w:rPr>
          <w:rFonts w:ascii="Arial Narrow" w:hAnsi="Arial Narrow" w:cs="Arial"/>
          <w:sz w:val="18"/>
          <w:szCs w:val="18"/>
        </w:rPr>
        <w:t xml:space="preserve">) wygasają wynikające z Umowy </w:t>
      </w:r>
      <w:r w:rsidR="007931EC" w:rsidRPr="00CF68FC">
        <w:rPr>
          <w:rFonts w:ascii="Arial Narrow" w:hAnsi="Arial Narrow" w:cs="Arial"/>
          <w:sz w:val="18"/>
          <w:szCs w:val="18"/>
        </w:rPr>
        <w:t xml:space="preserve">lub Zamówienia </w:t>
      </w:r>
      <w:r w:rsidRPr="00CF68FC">
        <w:rPr>
          <w:rFonts w:ascii="Arial Narrow" w:hAnsi="Arial Narrow" w:cs="Arial"/>
          <w:sz w:val="18"/>
          <w:szCs w:val="18"/>
        </w:rPr>
        <w:t>prawa i zobowiązania Stron za wyjątkiem praw i zobowiązań, co do których Umowa stanowi, że pozostają w mocy niezależnie od odstąpienia od Umowy</w:t>
      </w:r>
      <w:r w:rsidR="007931EC" w:rsidRPr="00CF68FC">
        <w:rPr>
          <w:rFonts w:ascii="Arial Narrow" w:hAnsi="Arial Narrow" w:cs="Arial"/>
          <w:sz w:val="18"/>
          <w:szCs w:val="18"/>
        </w:rPr>
        <w:t xml:space="preserve"> </w:t>
      </w:r>
      <w:r w:rsidR="007931EC" w:rsidRPr="00CF68FC">
        <w:rPr>
          <w:rFonts w:ascii="Arial Narrow" w:hAnsi="Arial Narrow" w:cs="Tahoma"/>
          <w:color w:val="000000"/>
          <w:sz w:val="18"/>
          <w:szCs w:val="18"/>
        </w:rPr>
        <w:t>lub Zamówienia</w:t>
      </w:r>
      <w:r w:rsidRPr="00CF68FC">
        <w:rPr>
          <w:rFonts w:ascii="Arial Narrow" w:hAnsi="Arial Narrow" w:cs="Arial"/>
          <w:sz w:val="18"/>
          <w:szCs w:val="18"/>
        </w:rPr>
        <w:t>, oraz z zastrzeżeniem postanowień zawartych poniżej</w:t>
      </w:r>
      <w:bookmarkEnd w:id="1"/>
      <w:r w:rsidRPr="00CF68FC">
        <w:rPr>
          <w:rFonts w:ascii="Arial Narrow" w:hAnsi="Arial Narrow" w:cs="Arial"/>
          <w:sz w:val="18"/>
          <w:szCs w:val="18"/>
        </w:rPr>
        <w:t>:</w:t>
      </w:r>
    </w:p>
    <w:p w:rsidR="00C724B0" w:rsidRPr="00CF68FC" w:rsidRDefault="00B673A5" w:rsidP="00926398">
      <w:pPr>
        <w:pStyle w:val="Akapitzlist"/>
        <w:numPr>
          <w:ilvl w:val="0"/>
          <w:numId w:val="18"/>
        </w:numPr>
        <w:tabs>
          <w:tab w:val="left" w:pos="426"/>
        </w:tabs>
        <w:spacing w:after="0" w:line="240" w:lineRule="auto"/>
        <w:ind w:left="567" w:right="78" w:hanging="425"/>
        <w:jc w:val="both"/>
        <w:rPr>
          <w:rFonts w:ascii="Arial Narrow" w:hAnsi="Arial Narrow" w:cs="Tahoma"/>
          <w:color w:val="000000"/>
          <w:sz w:val="18"/>
          <w:szCs w:val="18"/>
        </w:rPr>
      </w:pPr>
      <w:r w:rsidRPr="00CF68FC">
        <w:rPr>
          <w:rFonts w:ascii="Arial Narrow" w:hAnsi="Arial Narrow" w:cs="Tahoma"/>
          <w:color w:val="000000"/>
          <w:sz w:val="18"/>
          <w:szCs w:val="18"/>
        </w:rPr>
        <w:t>Wykonawca</w:t>
      </w:r>
      <w:r w:rsidR="00C724B0" w:rsidRPr="00CF68FC">
        <w:rPr>
          <w:rFonts w:ascii="Arial Narrow" w:hAnsi="Arial Narrow" w:cs="Tahoma"/>
          <w:color w:val="000000"/>
          <w:sz w:val="18"/>
          <w:szCs w:val="18"/>
        </w:rPr>
        <w:t xml:space="preserve"> niezwłocznie wstrzyma </w:t>
      </w:r>
      <w:r w:rsidR="007931EC" w:rsidRPr="00CF68FC">
        <w:rPr>
          <w:rFonts w:ascii="Arial Narrow" w:hAnsi="Arial Narrow" w:cs="Tahoma"/>
          <w:color w:val="000000"/>
          <w:sz w:val="18"/>
          <w:szCs w:val="18"/>
        </w:rPr>
        <w:t>realizację</w:t>
      </w:r>
      <w:r w:rsidR="00C724B0" w:rsidRPr="00CF68FC">
        <w:rPr>
          <w:rFonts w:ascii="Arial Narrow" w:hAnsi="Arial Narrow" w:cs="Tahoma"/>
          <w:color w:val="000000"/>
          <w:sz w:val="18"/>
          <w:szCs w:val="18"/>
        </w:rPr>
        <w:t xml:space="preserve"> Umowy lub Zamówienia;</w:t>
      </w:r>
    </w:p>
    <w:p w:rsidR="00C724B0" w:rsidRPr="00CF68FC" w:rsidRDefault="00B673A5" w:rsidP="00926398">
      <w:pPr>
        <w:pStyle w:val="Akapitzlist"/>
        <w:numPr>
          <w:ilvl w:val="0"/>
          <w:numId w:val="18"/>
        </w:numPr>
        <w:tabs>
          <w:tab w:val="left" w:pos="426"/>
        </w:tabs>
        <w:spacing w:after="0" w:line="240" w:lineRule="auto"/>
        <w:ind w:left="426" w:right="78" w:hanging="284"/>
        <w:jc w:val="both"/>
        <w:rPr>
          <w:rFonts w:ascii="Arial Narrow" w:hAnsi="Arial Narrow" w:cs="Tahoma"/>
          <w:color w:val="000000"/>
          <w:sz w:val="18"/>
          <w:szCs w:val="18"/>
        </w:rPr>
      </w:pPr>
      <w:r w:rsidRPr="00CF68FC">
        <w:rPr>
          <w:rFonts w:ascii="Arial Narrow" w:hAnsi="Arial Narrow" w:cs="Tahoma"/>
          <w:color w:val="000000"/>
          <w:sz w:val="18"/>
          <w:szCs w:val="18"/>
        </w:rPr>
        <w:t>Wykonawca</w:t>
      </w:r>
      <w:r w:rsidR="00C724B0" w:rsidRPr="00CF68FC">
        <w:rPr>
          <w:rFonts w:ascii="Arial Narrow" w:hAnsi="Arial Narrow"/>
          <w:sz w:val="18"/>
          <w:szCs w:val="18"/>
        </w:rPr>
        <w:t xml:space="preserve"> przekaże </w:t>
      </w:r>
      <w:r w:rsidR="00A64C49">
        <w:rPr>
          <w:rFonts w:ascii="Arial Narrow" w:hAnsi="Arial Narrow"/>
          <w:sz w:val="18"/>
          <w:szCs w:val="18"/>
        </w:rPr>
        <w:t>Zamawiającemu</w:t>
      </w:r>
      <w:r w:rsidR="00794D56" w:rsidRPr="00CF68FC">
        <w:rPr>
          <w:rFonts w:ascii="Arial Narrow" w:hAnsi="Arial Narrow"/>
          <w:sz w:val="18"/>
          <w:szCs w:val="18"/>
        </w:rPr>
        <w:t xml:space="preserve"> dokumenty</w:t>
      </w:r>
      <w:r w:rsidR="00C724B0" w:rsidRPr="00CF68FC">
        <w:rPr>
          <w:rFonts w:ascii="Arial Narrow" w:hAnsi="Arial Narrow"/>
          <w:sz w:val="18"/>
          <w:szCs w:val="18"/>
        </w:rPr>
        <w:t xml:space="preserve"> powiązane ze zrealizowaną do </w:t>
      </w:r>
      <w:r w:rsidR="00C724B0" w:rsidRPr="00CF68FC">
        <w:rPr>
          <w:rFonts w:ascii="Arial Narrow" w:hAnsi="Arial Narrow" w:cs="Arial"/>
          <w:sz w:val="18"/>
          <w:szCs w:val="18"/>
        </w:rPr>
        <w:t>Dnia Odstąpienia</w:t>
      </w:r>
      <w:r w:rsidR="00C724B0" w:rsidRPr="00CF68FC">
        <w:rPr>
          <w:rFonts w:ascii="Arial Narrow" w:hAnsi="Arial Narrow"/>
          <w:sz w:val="18"/>
          <w:szCs w:val="18"/>
        </w:rPr>
        <w:t xml:space="preserve"> częścią Przedmiotu Umowy lub Zamówienia, jak również </w:t>
      </w:r>
      <w:r w:rsidR="00C724B0" w:rsidRPr="00CF68FC">
        <w:rPr>
          <w:rFonts w:ascii="Arial Narrow" w:eastAsia="Times New Roman" w:hAnsi="Arial Narrow"/>
          <w:sz w:val="18"/>
          <w:szCs w:val="18"/>
        </w:rPr>
        <w:t xml:space="preserve">przeniesie na </w:t>
      </w:r>
      <w:r w:rsidRPr="00CF68FC">
        <w:rPr>
          <w:rFonts w:ascii="Arial Narrow" w:hAnsi="Arial Narrow"/>
          <w:sz w:val="18"/>
          <w:szCs w:val="18"/>
        </w:rPr>
        <w:t>Zamawiającego</w:t>
      </w:r>
      <w:r w:rsidR="00C724B0" w:rsidRPr="00CF68FC">
        <w:rPr>
          <w:rFonts w:ascii="Arial Narrow" w:eastAsia="Times New Roman" w:hAnsi="Arial Narrow"/>
          <w:sz w:val="18"/>
          <w:szCs w:val="18"/>
        </w:rPr>
        <w:t xml:space="preserve"> majątkowe prawa autorskie do Utworów związanych ze zrealizowaną częścią Przedmiotu Umowy</w:t>
      </w:r>
      <w:r w:rsidR="007931EC" w:rsidRPr="00CF68FC">
        <w:rPr>
          <w:rFonts w:ascii="Arial Narrow" w:eastAsia="Times New Roman" w:hAnsi="Arial Narrow"/>
          <w:sz w:val="18"/>
          <w:szCs w:val="18"/>
        </w:rPr>
        <w:t xml:space="preserve"> lub Zamówienia</w:t>
      </w:r>
      <w:r w:rsidR="00C724B0" w:rsidRPr="00CF68FC">
        <w:rPr>
          <w:rFonts w:ascii="Arial Narrow" w:eastAsia="Times New Roman" w:hAnsi="Arial Narrow"/>
          <w:sz w:val="18"/>
          <w:szCs w:val="18"/>
        </w:rPr>
        <w:t xml:space="preserve">, </w:t>
      </w:r>
      <w:r w:rsidR="00C724B0" w:rsidRPr="00CF68FC">
        <w:rPr>
          <w:rFonts w:ascii="Arial Narrow" w:hAnsi="Arial Narrow"/>
          <w:sz w:val="18"/>
          <w:szCs w:val="18"/>
        </w:rPr>
        <w:t>z odpowiednim zastosowaniem zasad określonych w §</w:t>
      </w:r>
      <w:r w:rsidR="0098791A">
        <w:rPr>
          <w:rFonts w:ascii="Arial Narrow" w:hAnsi="Arial Narrow"/>
          <w:sz w:val="18"/>
          <w:szCs w:val="18"/>
        </w:rPr>
        <w:t xml:space="preserve"> 8 Umowy</w:t>
      </w:r>
      <w:r w:rsidR="00C724B0" w:rsidRPr="00CF68FC">
        <w:rPr>
          <w:rFonts w:ascii="Arial Narrow" w:hAnsi="Arial Narrow"/>
          <w:sz w:val="18"/>
          <w:szCs w:val="18"/>
        </w:rPr>
        <w:t>;</w:t>
      </w:r>
    </w:p>
    <w:p w:rsidR="00C724B0" w:rsidRPr="00CF68FC" w:rsidRDefault="00C724B0" w:rsidP="00926398">
      <w:pPr>
        <w:pStyle w:val="Akapitzlist"/>
        <w:numPr>
          <w:ilvl w:val="0"/>
          <w:numId w:val="18"/>
        </w:numPr>
        <w:spacing w:after="0" w:line="240" w:lineRule="auto"/>
        <w:ind w:left="426" w:right="78" w:hanging="284"/>
        <w:jc w:val="both"/>
        <w:rPr>
          <w:rFonts w:ascii="Arial Narrow" w:hAnsi="Arial Narrow" w:cs="Tahoma"/>
          <w:color w:val="000000"/>
          <w:sz w:val="18"/>
          <w:szCs w:val="18"/>
        </w:rPr>
      </w:pPr>
      <w:r w:rsidRPr="00CF68FC">
        <w:rPr>
          <w:rFonts w:ascii="Arial Narrow" w:hAnsi="Arial Narrow"/>
          <w:sz w:val="18"/>
          <w:szCs w:val="18"/>
        </w:rPr>
        <w:t xml:space="preserve">z </w:t>
      </w:r>
      <w:r w:rsidRPr="00CF68FC">
        <w:rPr>
          <w:rFonts w:ascii="Arial Narrow" w:hAnsi="Arial Narrow" w:cs="Arial"/>
          <w:sz w:val="18"/>
          <w:szCs w:val="18"/>
        </w:rPr>
        <w:t>Dniem Odstąpienia</w:t>
      </w:r>
      <w:r w:rsidRPr="00CF68FC">
        <w:rPr>
          <w:rFonts w:ascii="Arial Narrow" w:hAnsi="Arial Narrow"/>
          <w:sz w:val="18"/>
          <w:szCs w:val="18"/>
        </w:rPr>
        <w:t xml:space="preserve"> </w:t>
      </w:r>
      <w:r w:rsidR="00B673A5" w:rsidRPr="00CF68FC">
        <w:rPr>
          <w:rFonts w:ascii="Arial Narrow" w:hAnsi="Arial Narrow"/>
          <w:sz w:val="18"/>
          <w:szCs w:val="18"/>
        </w:rPr>
        <w:t>Wykonawca</w:t>
      </w:r>
      <w:r w:rsidRPr="00CF68FC">
        <w:rPr>
          <w:rFonts w:ascii="Arial Narrow" w:hAnsi="Arial Narrow"/>
          <w:sz w:val="18"/>
          <w:szCs w:val="18"/>
        </w:rPr>
        <w:t>, w zakresie odpowiadającym zrealizowanej części Umowy</w:t>
      </w:r>
      <w:r w:rsidR="007931EC" w:rsidRPr="00CF68FC">
        <w:rPr>
          <w:rFonts w:ascii="Arial Narrow" w:hAnsi="Arial Narrow"/>
          <w:sz w:val="18"/>
          <w:szCs w:val="18"/>
        </w:rPr>
        <w:t xml:space="preserve"> lub Zamówienia</w:t>
      </w:r>
      <w:r w:rsidR="00243159">
        <w:rPr>
          <w:rFonts w:ascii="Arial Narrow" w:hAnsi="Arial Narrow"/>
          <w:sz w:val="18"/>
          <w:szCs w:val="18"/>
        </w:rPr>
        <w:t xml:space="preserve"> o ile taka </w:t>
      </w:r>
      <w:r w:rsidR="00710786">
        <w:rPr>
          <w:rFonts w:ascii="Arial Narrow" w:hAnsi="Arial Narrow"/>
          <w:sz w:val="18"/>
          <w:szCs w:val="18"/>
        </w:rPr>
        <w:t>będzie</w:t>
      </w:r>
      <w:r w:rsidR="00243159">
        <w:rPr>
          <w:rFonts w:ascii="Arial Narrow" w:hAnsi="Arial Narrow"/>
          <w:sz w:val="18"/>
          <w:szCs w:val="18"/>
        </w:rPr>
        <w:t xml:space="preserve"> decyzja Zamawiającego</w:t>
      </w:r>
      <w:r w:rsidRPr="00CF68FC">
        <w:rPr>
          <w:rFonts w:ascii="Arial Narrow" w:hAnsi="Arial Narrow"/>
          <w:sz w:val="18"/>
          <w:szCs w:val="18"/>
        </w:rPr>
        <w:t xml:space="preserve">, przeniesie na </w:t>
      </w:r>
      <w:r w:rsidR="00B673A5" w:rsidRPr="00CF68FC">
        <w:rPr>
          <w:rFonts w:ascii="Arial Narrow" w:hAnsi="Arial Narrow"/>
          <w:sz w:val="18"/>
          <w:szCs w:val="18"/>
        </w:rPr>
        <w:t>Zamawiającego</w:t>
      </w:r>
      <w:r w:rsidRPr="00CF68FC">
        <w:rPr>
          <w:rFonts w:ascii="Arial Narrow" w:hAnsi="Arial Narrow"/>
          <w:sz w:val="18"/>
          <w:szCs w:val="18"/>
        </w:rPr>
        <w:t xml:space="preserve"> wszelkie prawa, które zgodnie z Umową przysługiwałyby </w:t>
      </w:r>
      <w:r w:rsidR="00A64C49">
        <w:rPr>
          <w:rFonts w:ascii="Arial Narrow" w:hAnsi="Arial Narrow"/>
          <w:sz w:val="18"/>
          <w:szCs w:val="18"/>
        </w:rPr>
        <w:t>Zamawiającemu</w:t>
      </w:r>
      <w:r w:rsidRPr="00CF68FC">
        <w:rPr>
          <w:rFonts w:ascii="Arial Narrow" w:hAnsi="Arial Narrow"/>
          <w:sz w:val="18"/>
          <w:szCs w:val="18"/>
        </w:rPr>
        <w:t xml:space="preserve"> do tej części Przedmiotu Umowy lub Zamówienia w przypadku zakończenia realizacji Umowy lub Zamówienia bez odstąpienia od niego, w szczególności prawo własności dostarczonych </w:t>
      </w:r>
      <w:r w:rsidR="00B673A5" w:rsidRPr="00CF68FC">
        <w:rPr>
          <w:rFonts w:ascii="Arial Narrow" w:hAnsi="Arial Narrow"/>
          <w:sz w:val="18"/>
          <w:szCs w:val="18"/>
        </w:rPr>
        <w:t>Ekspertyzy</w:t>
      </w:r>
      <w:r w:rsidRPr="00CF68FC">
        <w:rPr>
          <w:rFonts w:ascii="Arial Narrow" w:hAnsi="Arial Narrow"/>
          <w:sz w:val="18"/>
          <w:szCs w:val="18"/>
        </w:rPr>
        <w:t>;</w:t>
      </w:r>
    </w:p>
    <w:p w:rsidR="00C724B0" w:rsidRPr="00CF68FC" w:rsidRDefault="00B673A5" w:rsidP="00926398">
      <w:pPr>
        <w:pStyle w:val="Akapitzlist"/>
        <w:numPr>
          <w:ilvl w:val="0"/>
          <w:numId w:val="18"/>
        </w:numPr>
        <w:spacing w:after="0" w:line="240" w:lineRule="auto"/>
        <w:ind w:left="426" w:right="78" w:hanging="284"/>
        <w:jc w:val="both"/>
        <w:rPr>
          <w:rFonts w:ascii="Arial Narrow" w:hAnsi="Arial Narrow" w:cs="Tahoma"/>
          <w:color w:val="000000"/>
          <w:sz w:val="18"/>
          <w:szCs w:val="18"/>
        </w:rPr>
      </w:pPr>
      <w:r w:rsidRPr="00CF68FC">
        <w:rPr>
          <w:rFonts w:ascii="Arial Narrow" w:hAnsi="Arial Narrow" w:cs="Arial"/>
          <w:sz w:val="18"/>
          <w:szCs w:val="18"/>
        </w:rPr>
        <w:t>Zamawiający</w:t>
      </w:r>
      <w:r w:rsidR="00C724B0" w:rsidRPr="00CF68FC">
        <w:rPr>
          <w:rFonts w:ascii="Arial Narrow" w:hAnsi="Arial Narrow" w:cs="Arial"/>
          <w:sz w:val="18"/>
          <w:szCs w:val="18"/>
        </w:rPr>
        <w:t xml:space="preserve"> zapłaci </w:t>
      </w:r>
      <w:r w:rsidRPr="00CF68FC">
        <w:rPr>
          <w:rFonts w:ascii="Arial Narrow" w:hAnsi="Arial Narrow" w:cs="Arial"/>
          <w:sz w:val="18"/>
          <w:szCs w:val="18"/>
        </w:rPr>
        <w:t>Wykonawcy</w:t>
      </w:r>
      <w:r w:rsidR="00C724B0" w:rsidRPr="00CF68FC">
        <w:rPr>
          <w:rFonts w:ascii="Arial Narrow" w:hAnsi="Arial Narrow" w:cs="Arial"/>
          <w:sz w:val="18"/>
          <w:szCs w:val="18"/>
        </w:rPr>
        <w:t xml:space="preserve"> wyłącznie za </w:t>
      </w:r>
      <w:r w:rsidR="00D20918">
        <w:rPr>
          <w:rFonts w:ascii="Arial Narrow" w:hAnsi="Arial Narrow"/>
          <w:sz w:val="18"/>
          <w:szCs w:val="18"/>
        </w:rPr>
        <w:t>prace odebrane.</w:t>
      </w:r>
    </w:p>
    <w:p w:rsidR="00C724B0" w:rsidRPr="00CF68FC" w:rsidRDefault="00B673A5" w:rsidP="00926398">
      <w:pPr>
        <w:numPr>
          <w:ilvl w:val="0"/>
          <w:numId w:val="15"/>
        </w:numPr>
        <w:spacing w:after="0" w:line="240" w:lineRule="auto"/>
        <w:ind w:left="142" w:right="78" w:hanging="142"/>
        <w:jc w:val="both"/>
        <w:rPr>
          <w:rFonts w:ascii="Arial Narrow" w:hAnsi="Arial Narrow" w:cs="Tahoma"/>
          <w:color w:val="000000"/>
          <w:sz w:val="18"/>
          <w:szCs w:val="18"/>
        </w:rPr>
      </w:pPr>
      <w:r w:rsidRPr="00CF68FC">
        <w:rPr>
          <w:rFonts w:ascii="Arial Narrow" w:hAnsi="Arial Narrow" w:cs="Arial"/>
          <w:sz w:val="18"/>
          <w:szCs w:val="18"/>
        </w:rPr>
        <w:t>Zamawiający</w:t>
      </w:r>
      <w:r w:rsidR="00C724B0" w:rsidRPr="00CF68FC">
        <w:rPr>
          <w:rFonts w:ascii="Arial Narrow" w:hAnsi="Arial Narrow" w:cs="Arial"/>
          <w:sz w:val="18"/>
          <w:szCs w:val="18"/>
        </w:rPr>
        <w:t xml:space="preserve"> w ramach umownego prawa odstąpienia może odstąpić od Umowy</w:t>
      </w:r>
      <w:r w:rsidR="005A207A" w:rsidRPr="00CF68FC">
        <w:rPr>
          <w:rFonts w:ascii="Arial Narrow" w:hAnsi="Arial Narrow" w:cs="Arial"/>
          <w:sz w:val="18"/>
          <w:szCs w:val="18"/>
        </w:rPr>
        <w:t xml:space="preserve"> lub Zamówienia</w:t>
      </w:r>
      <w:r w:rsidR="00C724B0" w:rsidRPr="00CF68FC">
        <w:rPr>
          <w:rFonts w:ascii="Arial Narrow" w:hAnsi="Arial Narrow" w:cs="Arial"/>
          <w:sz w:val="18"/>
          <w:szCs w:val="18"/>
        </w:rPr>
        <w:t xml:space="preserve"> w przypadku wystąpienia co najmniej jednej z następujących okoliczności:</w:t>
      </w:r>
    </w:p>
    <w:p w:rsidR="00C724B0" w:rsidRPr="00CF68FC" w:rsidRDefault="00B673A5" w:rsidP="00926398">
      <w:pPr>
        <w:pStyle w:val="Akapitzlist"/>
        <w:numPr>
          <w:ilvl w:val="0"/>
          <w:numId w:val="17"/>
        </w:numPr>
        <w:tabs>
          <w:tab w:val="left" w:pos="426"/>
        </w:tabs>
        <w:suppressAutoHyphens/>
        <w:spacing w:after="0" w:line="240" w:lineRule="auto"/>
        <w:ind w:left="426" w:right="78" w:hanging="284"/>
        <w:jc w:val="both"/>
        <w:rPr>
          <w:rFonts w:ascii="Arial Narrow" w:hAnsi="Arial Narrow" w:cs="Arial"/>
          <w:sz w:val="18"/>
          <w:szCs w:val="18"/>
        </w:rPr>
      </w:pPr>
      <w:r w:rsidRPr="00CF68FC">
        <w:rPr>
          <w:rFonts w:ascii="Arial Narrow" w:hAnsi="Arial Narrow" w:cs="Tahoma"/>
          <w:color w:val="000000"/>
          <w:sz w:val="18"/>
          <w:szCs w:val="18"/>
        </w:rPr>
        <w:t>Wykonawca</w:t>
      </w:r>
      <w:r w:rsidR="00C724B0" w:rsidRPr="00CF68FC">
        <w:rPr>
          <w:rFonts w:ascii="Arial Narrow" w:hAnsi="Arial Narrow" w:cs="Arial"/>
          <w:sz w:val="18"/>
          <w:szCs w:val="18"/>
        </w:rPr>
        <w:t xml:space="preserve"> naruszył swoje istotne zobowiązania wynikające z Umowy</w:t>
      </w:r>
      <w:r w:rsidR="005A207A" w:rsidRPr="00CF68FC">
        <w:rPr>
          <w:rFonts w:ascii="Arial Narrow" w:hAnsi="Arial Narrow" w:cs="Arial"/>
          <w:sz w:val="18"/>
          <w:szCs w:val="18"/>
        </w:rPr>
        <w:t xml:space="preserve"> lub Zamówienia</w:t>
      </w:r>
      <w:r w:rsidR="00C724B0" w:rsidRPr="00CF68FC">
        <w:rPr>
          <w:rFonts w:ascii="Arial Narrow" w:hAnsi="Arial Narrow" w:cs="Arial"/>
          <w:sz w:val="18"/>
          <w:szCs w:val="18"/>
        </w:rPr>
        <w:t>, a działa</w:t>
      </w:r>
      <w:r w:rsidR="00282A2C" w:rsidRPr="00CF68FC">
        <w:rPr>
          <w:rFonts w:ascii="Arial Narrow" w:hAnsi="Arial Narrow" w:cs="Arial"/>
          <w:sz w:val="18"/>
          <w:szCs w:val="18"/>
        </w:rPr>
        <w:t xml:space="preserve">nie lub zaniechanie po stronie </w:t>
      </w:r>
      <w:r w:rsidRPr="00CF68FC">
        <w:rPr>
          <w:rFonts w:ascii="Arial Narrow" w:hAnsi="Arial Narrow" w:cs="Tahoma"/>
          <w:color w:val="000000"/>
          <w:sz w:val="18"/>
          <w:szCs w:val="18"/>
        </w:rPr>
        <w:t>Wykonawcy</w:t>
      </w:r>
      <w:r w:rsidR="00C724B0" w:rsidRPr="00CF68FC">
        <w:rPr>
          <w:rFonts w:ascii="Arial Narrow" w:hAnsi="Arial Narrow" w:cs="Arial"/>
          <w:sz w:val="18"/>
          <w:szCs w:val="18"/>
        </w:rPr>
        <w:t xml:space="preserve"> nie zostało naprawione w terminie określonym w pisemn</w:t>
      </w:r>
      <w:r w:rsidR="00282A2C" w:rsidRPr="00CF68FC">
        <w:rPr>
          <w:rFonts w:ascii="Arial Narrow" w:hAnsi="Arial Narrow" w:cs="Arial"/>
          <w:sz w:val="18"/>
          <w:szCs w:val="18"/>
        </w:rPr>
        <w:t xml:space="preserve">ym ostrzeżeniu </w:t>
      </w:r>
      <w:r w:rsidRPr="00CF68FC">
        <w:rPr>
          <w:rFonts w:ascii="Arial Narrow" w:hAnsi="Arial Narrow" w:cs="Arial"/>
          <w:sz w:val="18"/>
          <w:szCs w:val="18"/>
        </w:rPr>
        <w:t>Zamawiającego</w:t>
      </w:r>
      <w:r w:rsidR="00C724B0" w:rsidRPr="00CF68FC">
        <w:rPr>
          <w:rFonts w:ascii="Arial Narrow" w:hAnsi="Arial Narrow" w:cs="Arial"/>
          <w:sz w:val="18"/>
          <w:szCs w:val="18"/>
        </w:rPr>
        <w:t xml:space="preserve"> doręczonym </w:t>
      </w:r>
      <w:r w:rsidRPr="00CF68FC">
        <w:rPr>
          <w:rFonts w:ascii="Arial Narrow" w:hAnsi="Arial Narrow" w:cs="Tahoma"/>
          <w:color w:val="000000"/>
          <w:sz w:val="18"/>
          <w:szCs w:val="18"/>
        </w:rPr>
        <w:t>Wykonawcy</w:t>
      </w:r>
      <w:r w:rsidR="00C724B0" w:rsidRPr="00CF68FC">
        <w:rPr>
          <w:rFonts w:ascii="Arial Narrow" w:hAnsi="Arial Narrow" w:cs="Arial"/>
          <w:sz w:val="18"/>
          <w:szCs w:val="18"/>
        </w:rPr>
        <w:t>;</w:t>
      </w:r>
    </w:p>
    <w:p w:rsidR="00C724B0" w:rsidRPr="00CF68FC" w:rsidRDefault="00C724B0" w:rsidP="00926398">
      <w:pPr>
        <w:pStyle w:val="Akapitzlist"/>
        <w:numPr>
          <w:ilvl w:val="0"/>
          <w:numId w:val="17"/>
        </w:numPr>
        <w:tabs>
          <w:tab w:val="left" w:pos="426"/>
        </w:tabs>
        <w:suppressAutoHyphens/>
        <w:spacing w:after="0" w:line="240" w:lineRule="auto"/>
        <w:ind w:left="426" w:right="78" w:hanging="284"/>
        <w:jc w:val="both"/>
        <w:rPr>
          <w:rFonts w:ascii="Arial Narrow" w:hAnsi="Arial Narrow" w:cs="Arial"/>
          <w:sz w:val="18"/>
          <w:szCs w:val="18"/>
        </w:rPr>
      </w:pPr>
      <w:r w:rsidRPr="00CF68FC">
        <w:rPr>
          <w:rFonts w:ascii="Arial Narrow" w:hAnsi="Arial Narrow" w:cs="Arial"/>
          <w:sz w:val="18"/>
          <w:szCs w:val="18"/>
        </w:rPr>
        <w:t xml:space="preserve">gdy </w:t>
      </w:r>
      <w:r w:rsidR="00B673A5" w:rsidRPr="00CF68FC">
        <w:rPr>
          <w:rFonts w:ascii="Arial Narrow" w:hAnsi="Arial Narrow" w:cs="Tahoma"/>
          <w:color w:val="000000"/>
          <w:sz w:val="18"/>
          <w:szCs w:val="18"/>
        </w:rPr>
        <w:t>Wykonawca</w:t>
      </w:r>
      <w:r w:rsidRPr="00CF68FC">
        <w:rPr>
          <w:rFonts w:ascii="Arial Narrow" w:hAnsi="Arial Narrow" w:cs="Arial"/>
          <w:sz w:val="18"/>
          <w:szCs w:val="18"/>
        </w:rPr>
        <w:t xml:space="preserve"> nie wykonuje Przedmiotu Umowy</w:t>
      </w:r>
      <w:r w:rsidR="005A207A" w:rsidRPr="00CF68FC">
        <w:rPr>
          <w:rFonts w:ascii="Arial Narrow" w:hAnsi="Arial Narrow" w:cs="Arial"/>
          <w:sz w:val="18"/>
          <w:szCs w:val="18"/>
        </w:rPr>
        <w:t xml:space="preserve"> lub Zamówienia</w:t>
      </w:r>
      <w:r w:rsidRPr="00CF68FC">
        <w:rPr>
          <w:rFonts w:ascii="Arial Narrow" w:hAnsi="Arial Narrow" w:cs="Arial"/>
          <w:sz w:val="18"/>
          <w:szCs w:val="18"/>
        </w:rPr>
        <w:t xml:space="preserve"> zgodnie z Umową </w:t>
      </w:r>
      <w:r w:rsidR="005A207A" w:rsidRPr="00CF68FC">
        <w:rPr>
          <w:rFonts w:ascii="Arial Narrow" w:hAnsi="Arial Narrow" w:cs="Arial"/>
          <w:sz w:val="18"/>
          <w:szCs w:val="18"/>
        </w:rPr>
        <w:t xml:space="preserve">lub Zamówieniem </w:t>
      </w:r>
      <w:r w:rsidRPr="00CF68FC">
        <w:rPr>
          <w:rFonts w:ascii="Arial Narrow" w:hAnsi="Arial Narrow" w:cs="Arial"/>
          <w:sz w:val="18"/>
          <w:szCs w:val="18"/>
        </w:rPr>
        <w:t xml:space="preserve">i/lub wykonuje go w sposób wadliwy </w:t>
      </w:r>
      <w:r w:rsidR="00583C46" w:rsidRPr="00CF68FC">
        <w:rPr>
          <w:rFonts w:ascii="Arial Narrow" w:hAnsi="Arial Narrow" w:cs="Arial"/>
          <w:sz w:val="18"/>
          <w:szCs w:val="18"/>
        </w:rPr>
        <w:t xml:space="preserve">pomimo </w:t>
      </w:r>
      <w:r w:rsidRPr="00CF68FC">
        <w:rPr>
          <w:rFonts w:ascii="Arial Narrow" w:hAnsi="Arial Narrow" w:cs="Arial"/>
          <w:sz w:val="18"/>
          <w:szCs w:val="18"/>
        </w:rPr>
        <w:t>upływ</w:t>
      </w:r>
      <w:r w:rsidR="00583C46" w:rsidRPr="00CF68FC">
        <w:rPr>
          <w:rFonts w:ascii="Arial Narrow" w:hAnsi="Arial Narrow" w:cs="Arial"/>
          <w:sz w:val="18"/>
          <w:szCs w:val="18"/>
        </w:rPr>
        <w:t>u</w:t>
      </w:r>
      <w:r w:rsidRPr="00CF68FC">
        <w:rPr>
          <w:rFonts w:ascii="Arial Narrow" w:hAnsi="Arial Narrow" w:cs="Arial"/>
          <w:sz w:val="18"/>
          <w:szCs w:val="18"/>
        </w:rPr>
        <w:t xml:space="preserve"> wyznaczonego przez </w:t>
      </w:r>
      <w:r w:rsidR="00B673A5" w:rsidRPr="00CF68FC">
        <w:rPr>
          <w:rFonts w:ascii="Arial Narrow" w:hAnsi="Arial Narrow" w:cs="Arial"/>
          <w:sz w:val="18"/>
          <w:szCs w:val="18"/>
        </w:rPr>
        <w:t>Zamawiającego</w:t>
      </w:r>
      <w:r w:rsidRPr="00CF68FC">
        <w:rPr>
          <w:rFonts w:ascii="Arial Narrow" w:hAnsi="Arial Narrow" w:cs="Arial"/>
          <w:sz w:val="18"/>
          <w:szCs w:val="18"/>
        </w:rPr>
        <w:t xml:space="preserve"> terminu do zmiany sposobu wykonywania Przedmiotu Umowy</w:t>
      </w:r>
      <w:r w:rsidR="005A207A" w:rsidRPr="00CF68FC">
        <w:rPr>
          <w:rFonts w:ascii="Arial Narrow" w:hAnsi="Arial Narrow" w:cs="Arial"/>
          <w:sz w:val="18"/>
          <w:szCs w:val="18"/>
        </w:rPr>
        <w:t xml:space="preserve"> lub Zamówienia</w:t>
      </w:r>
      <w:r w:rsidRPr="00CF68FC">
        <w:rPr>
          <w:rFonts w:ascii="Arial Narrow" w:hAnsi="Arial Narrow" w:cs="Arial"/>
          <w:sz w:val="18"/>
          <w:szCs w:val="18"/>
        </w:rPr>
        <w:t>;</w:t>
      </w:r>
    </w:p>
    <w:p w:rsidR="00C724B0" w:rsidRPr="00CF68FC" w:rsidRDefault="00B673A5" w:rsidP="00926398">
      <w:pPr>
        <w:pStyle w:val="Akapitzlist"/>
        <w:numPr>
          <w:ilvl w:val="0"/>
          <w:numId w:val="17"/>
        </w:numPr>
        <w:tabs>
          <w:tab w:val="left" w:pos="426"/>
        </w:tabs>
        <w:suppressAutoHyphens/>
        <w:spacing w:after="0" w:line="240" w:lineRule="auto"/>
        <w:ind w:left="426" w:right="78" w:hanging="284"/>
        <w:jc w:val="both"/>
        <w:rPr>
          <w:rFonts w:ascii="Arial Narrow" w:hAnsi="Arial Narrow" w:cs="Arial"/>
          <w:sz w:val="18"/>
          <w:szCs w:val="18"/>
        </w:rPr>
      </w:pPr>
      <w:r w:rsidRPr="00CF68FC">
        <w:rPr>
          <w:rFonts w:ascii="Arial Narrow" w:hAnsi="Arial Narrow" w:cs="Arial"/>
          <w:sz w:val="18"/>
          <w:szCs w:val="18"/>
        </w:rPr>
        <w:t>Wykonawca</w:t>
      </w:r>
      <w:r w:rsidR="00583C46" w:rsidRPr="00CF68FC">
        <w:rPr>
          <w:rFonts w:ascii="Arial Narrow" w:hAnsi="Arial Narrow" w:cs="Arial"/>
          <w:sz w:val="18"/>
          <w:szCs w:val="18"/>
        </w:rPr>
        <w:t xml:space="preserve"> </w:t>
      </w:r>
      <w:r w:rsidR="00C724B0" w:rsidRPr="00CF68FC">
        <w:rPr>
          <w:rFonts w:ascii="Arial Narrow" w:hAnsi="Arial Narrow" w:cs="Arial"/>
          <w:sz w:val="18"/>
          <w:szCs w:val="18"/>
        </w:rPr>
        <w:t>utrac</w:t>
      </w:r>
      <w:r w:rsidR="00583C46" w:rsidRPr="00CF68FC">
        <w:rPr>
          <w:rFonts w:ascii="Arial Narrow" w:hAnsi="Arial Narrow" w:cs="Arial"/>
          <w:sz w:val="18"/>
          <w:szCs w:val="18"/>
        </w:rPr>
        <w:t>ił</w:t>
      </w:r>
      <w:r w:rsidR="00C724B0" w:rsidRPr="00CF68FC">
        <w:rPr>
          <w:rFonts w:ascii="Arial Narrow" w:hAnsi="Arial Narrow" w:cs="Arial"/>
          <w:sz w:val="18"/>
          <w:szCs w:val="18"/>
        </w:rPr>
        <w:t xml:space="preserve"> zdolności do wykonania </w:t>
      </w:r>
      <w:r w:rsidR="005A207A" w:rsidRPr="00CF68FC">
        <w:rPr>
          <w:rFonts w:ascii="Arial Narrow" w:hAnsi="Arial Narrow" w:cs="Arial"/>
          <w:sz w:val="18"/>
          <w:szCs w:val="18"/>
        </w:rPr>
        <w:t>Przedmiotu Umowy lub Zamówienia</w:t>
      </w:r>
      <w:r w:rsidR="00C724B0" w:rsidRPr="00CF68FC">
        <w:rPr>
          <w:rFonts w:ascii="Arial Narrow" w:hAnsi="Arial Narrow" w:cs="Arial"/>
          <w:sz w:val="18"/>
          <w:szCs w:val="18"/>
        </w:rPr>
        <w:t>;</w:t>
      </w:r>
    </w:p>
    <w:p w:rsidR="00C724B0" w:rsidRPr="00CF68FC" w:rsidRDefault="00B673A5" w:rsidP="00926398">
      <w:pPr>
        <w:pStyle w:val="Akapitzlist"/>
        <w:numPr>
          <w:ilvl w:val="0"/>
          <w:numId w:val="17"/>
        </w:numPr>
        <w:tabs>
          <w:tab w:val="left" w:pos="426"/>
        </w:tabs>
        <w:suppressAutoHyphens/>
        <w:spacing w:after="0" w:line="240" w:lineRule="auto"/>
        <w:ind w:left="426" w:right="78" w:hanging="284"/>
        <w:jc w:val="both"/>
        <w:rPr>
          <w:rFonts w:ascii="Arial Narrow" w:hAnsi="Arial Narrow" w:cs="Arial"/>
          <w:sz w:val="18"/>
          <w:szCs w:val="18"/>
        </w:rPr>
      </w:pPr>
      <w:r w:rsidRPr="00CF68FC">
        <w:rPr>
          <w:rFonts w:ascii="Arial Narrow" w:hAnsi="Arial Narrow" w:cs="Arial"/>
          <w:sz w:val="18"/>
          <w:szCs w:val="18"/>
        </w:rPr>
        <w:t>Wykonawca</w:t>
      </w:r>
      <w:r w:rsidR="00583C46" w:rsidRPr="00CF68FC">
        <w:rPr>
          <w:rFonts w:ascii="Arial Narrow" w:hAnsi="Arial Narrow" w:cs="Arial"/>
          <w:sz w:val="18"/>
          <w:szCs w:val="18"/>
        </w:rPr>
        <w:t xml:space="preserve"> </w:t>
      </w:r>
      <w:r w:rsidR="00C724B0" w:rsidRPr="00CF68FC">
        <w:rPr>
          <w:rFonts w:ascii="Arial Narrow" w:hAnsi="Arial Narrow" w:cs="Arial"/>
          <w:sz w:val="18"/>
          <w:szCs w:val="18"/>
        </w:rPr>
        <w:t xml:space="preserve">opóźnienia </w:t>
      </w:r>
      <w:r w:rsidR="00583C46" w:rsidRPr="00CF68FC">
        <w:rPr>
          <w:rFonts w:ascii="Arial Narrow" w:hAnsi="Arial Narrow" w:cs="Arial"/>
          <w:sz w:val="18"/>
          <w:szCs w:val="18"/>
        </w:rPr>
        <w:t xml:space="preserve">się </w:t>
      </w:r>
      <w:r w:rsidR="00C724B0" w:rsidRPr="00CF68FC">
        <w:rPr>
          <w:rFonts w:ascii="Arial Narrow" w:hAnsi="Arial Narrow" w:cs="Arial"/>
          <w:sz w:val="18"/>
          <w:szCs w:val="18"/>
        </w:rPr>
        <w:t xml:space="preserve">w realizacji Przedmiotu Umowy </w:t>
      </w:r>
      <w:r w:rsidR="005A207A" w:rsidRPr="00CF68FC">
        <w:rPr>
          <w:rFonts w:ascii="Arial Narrow" w:hAnsi="Arial Narrow" w:cs="Arial"/>
          <w:sz w:val="18"/>
          <w:szCs w:val="18"/>
        </w:rPr>
        <w:t xml:space="preserve">lub Zamówienia </w:t>
      </w:r>
      <w:r w:rsidR="00C724B0" w:rsidRPr="00CF68FC">
        <w:rPr>
          <w:rFonts w:ascii="Arial Narrow" w:hAnsi="Arial Narrow" w:cs="Arial"/>
          <w:sz w:val="18"/>
          <w:szCs w:val="18"/>
        </w:rPr>
        <w:t xml:space="preserve">lub któregokolwiek z jego etapów wyszczególnionych w </w:t>
      </w:r>
      <w:r w:rsidR="00282A2C" w:rsidRPr="00CF68FC">
        <w:rPr>
          <w:rFonts w:ascii="Arial Narrow" w:hAnsi="Arial Narrow" w:cs="Arial"/>
          <w:sz w:val="18"/>
          <w:szCs w:val="18"/>
        </w:rPr>
        <w:t>Umowie lub Zamówieniu</w:t>
      </w:r>
      <w:r w:rsidR="00C724B0" w:rsidRPr="00CF68FC">
        <w:rPr>
          <w:rFonts w:ascii="Arial Narrow" w:hAnsi="Arial Narrow" w:cs="Arial"/>
          <w:sz w:val="18"/>
          <w:szCs w:val="18"/>
        </w:rPr>
        <w:t>;</w:t>
      </w:r>
    </w:p>
    <w:p w:rsidR="00CA5C57" w:rsidRPr="00CF68FC" w:rsidRDefault="00CA5C57" w:rsidP="00926398">
      <w:pPr>
        <w:pStyle w:val="Akapitzlist"/>
        <w:numPr>
          <w:ilvl w:val="0"/>
          <w:numId w:val="17"/>
        </w:numPr>
        <w:autoSpaceDE w:val="0"/>
        <w:autoSpaceDN w:val="0"/>
        <w:adjustRightInd w:val="0"/>
        <w:spacing w:after="0" w:line="240" w:lineRule="auto"/>
        <w:ind w:left="426" w:right="78" w:hanging="284"/>
        <w:jc w:val="both"/>
        <w:rPr>
          <w:rFonts w:ascii="Arial Narrow" w:hAnsi="Arial Narrow" w:cs="ArialNarrow"/>
          <w:sz w:val="18"/>
          <w:szCs w:val="18"/>
        </w:rPr>
      </w:pPr>
      <w:r w:rsidRPr="00CF68FC">
        <w:rPr>
          <w:rFonts w:ascii="Arial Narrow" w:hAnsi="Arial Narrow" w:cs="ArialNarrow"/>
          <w:sz w:val="18"/>
          <w:szCs w:val="18"/>
        </w:rPr>
        <w:t>Wykonawca złożył wniosek o ogłoszenie swojej upadłości lub, z zastrzeżeniem bezwzględnie obowiązujących przepisów prawa, wszczęto właściwe postępowanie upadłościowe, bądź restrukturyzacyjne w stosunku do takiego Wykonawcy, względnie podjęto uchwałę o likwidacji takiego Wykonawcy.</w:t>
      </w:r>
    </w:p>
    <w:p w:rsidR="00C724B0" w:rsidRPr="00CF68FC" w:rsidRDefault="00C724B0" w:rsidP="00926398">
      <w:pPr>
        <w:pStyle w:val="Akapitzlist"/>
        <w:numPr>
          <w:ilvl w:val="0"/>
          <w:numId w:val="17"/>
        </w:numPr>
        <w:suppressAutoHyphens/>
        <w:spacing w:after="0" w:line="240" w:lineRule="auto"/>
        <w:ind w:left="426" w:right="78" w:hanging="284"/>
        <w:jc w:val="both"/>
        <w:rPr>
          <w:rFonts w:ascii="Arial Narrow" w:hAnsi="Arial Narrow" w:cs="Arial"/>
          <w:sz w:val="18"/>
          <w:szCs w:val="18"/>
        </w:rPr>
      </w:pPr>
      <w:r w:rsidRPr="00CF68FC">
        <w:rPr>
          <w:rFonts w:ascii="Arial Narrow" w:hAnsi="Arial Narrow" w:cs="Arial"/>
          <w:sz w:val="18"/>
          <w:szCs w:val="18"/>
        </w:rPr>
        <w:t xml:space="preserve">wykonywanie całości lub części Umowy </w:t>
      </w:r>
      <w:r w:rsidR="005A207A" w:rsidRPr="00CF68FC">
        <w:rPr>
          <w:rFonts w:ascii="Arial Narrow" w:hAnsi="Arial Narrow" w:cs="Arial"/>
          <w:sz w:val="18"/>
          <w:szCs w:val="18"/>
        </w:rPr>
        <w:t xml:space="preserve">lub Zamówienia </w:t>
      </w:r>
      <w:r w:rsidRPr="00CF68FC">
        <w:rPr>
          <w:rFonts w:ascii="Arial Narrow" w:hAnsi="Arial Narrow" w:cs="Arial"/>
          <w:sz w:val="18"/>
          <w:szCs w:val="18"/>
        </w:rPr>
        <w:t xml:space="preserve">zostało powierzone przez </w:t>
      </w:r>
      <w:r w:rsidR="00B673A5" w:rsidRPr="00CF68FC">
        <w:rPr>
          <w:rFonts w:ascii="Arial Narrow" w:hAnsi="Arial Narrow" w:cs="Tahoma"/>
          <w:color w:val="000000"/>
          <w:sz w:val="18"/>
          <w:szCs w:val="18"/>
        </w:rPr>
        <w:t>Wykonawcę</w:t>
      </w:r>
      <w:r w:rsidRPr="00CF68FC">
        <w:rPr>
          <w:rFonts w:ascii="Arial Narrow" w:hAnsi="Arial Narrow" w:cs="Arial"/>
          <w:sz w:val="18"/>
          <w:szCs w:val="18"/>
        </w:rPr>
        <w:t xml:space="preserve"> osobie trzeciej z naruszeniem postanowień Umowy, i pomimo wezwania </w:t>
      </w:r>
      <w:r w:rsidR="00B673A5" w:rsidRPr="00CF68FC">
        <w:rPr>
          <w:rFonts w:ascii="Arial Narrow" w:hAnsi="Arial Narrow" w:cs="Tahoma"/>
          <w:color w:val="000000"/>
          <w:sz w:val="18"/>
          <w:szCs w:val="18"/>
        </w:rPr>
        <w:t>Wykonawcy</w:t>
      </w:r>
      <w:r w:rsidRPr="00CF68FC">
        <w:rPr>
          <w:rFonts w:ascii="Arial Narrow" w:hAnsi="Arial Narrow" w:cs="Arial"/>
          <w:sz w:val="18"/>
          <w:szCs w:val="18"/>
        </w:rPr>
        <w:t xml:space="preserve"> przez </w:t>
      </w:r>
      <w:r w:rsidR="00B673A5" w:rsidRPr="00CF68FC">
        <w:rPr>
          <w:rFonts w:ascii="Arial Narrow" w:hAnsi="Arial Narrow" w:cs="Arial"/>
          <w:sz w:val="18"/>
          <w:szCs w:val="18"/>
        </w:rPr>
        <w:t>Zamawiającego</w:t>
      </w:r>
      <w:r w:rsidR="00282A2C" w:rsidRPr="00CF68FC">
        <w:rPr>
          <w:rFonts w:ascii="Arial Narrow" w:hAnsi="Arial Narrow" w:cs="Arial"/>
          <w:sz w:val="18"/>
          <w:szCs w:val="18"/>
        </w:rPr>
        <w:t xml:space="preserve"> </w:t>
      </w:r>
      <w:r w:rsidRPr="00CF68FC">
        <w:rPr>
          <w:rFonts w:ascii="Arial Narrow" w:hAnsi="Arial Narrow" w:cs="Arial"/>
          <w:sz w:val="18"/>
          <w:szCs w:val="18"/>
        </w:rPr>
        <w:t xml:space="preserve">do usunięcia naruszenia, </w:t>
      </w:r>
      <w:r w:rsidR="00B673A5" w:rsidRPr="00CF68FC">
        <w:rPr>
          <w:rFonts w:ascii="Arial Narrow" w:hAnsi="Arial Narrow" w:cs="Tahoma"/>
          <w:color w:val="000000"/>
          <w:sz w:val="18"/>
          <w:szCs w:val="18"/>
        </w:rPr>
        <w:t>Wykonawca</w:t>
      </w:r>
      <w:r w:rsidRPr="00CF68FC">
        <w:rPr>
          <w:rFonts w:ascii="Arial Narrow" w:hAnsi="Arial Narrow" w:cs="Arial"/>
          <w:sz w:val="18"/>
          <w:szCs w:val="18"/>
        </w:rPr>
        <w:t xml:space="preserve"> postąpił niezgodnie z żądaniem </w:t>
      </w:r>
      <w:r w:rsidR="00B673A5" w:rsidRPr="00CF68FC">
        <w:rPr>
          <w:rFonts w:ascii="Arial Narrow" w:hAnsi="Arial Narrow" w:cs="Arial"/>
          <w:sz w:val="18"/>
          <w:szCs w:val="18"/>
        </w:rPr>
        <w:t>Zamawiającego</w:t>
      </w:r>
      <w:r w:rsidRPr="00CF68FC">
        <w:rPr>
          <w:rFonts w:ascii="Arial Narrow" w:hAnsi="Arial Narrow" w:cs="Arial"/>
          <w:sz w:val="18"/>
          <w:szCs w:val="18"/>
        </w:rPr>
        <w:t>;</w:t>
      </w:r>
    </w:p>
    <w:p w:rsidR="00C724B0" w:rsidRPr="00CF68FC" w:rsidRDefault="00B673A5" w:rsidP="00926398">
      <w:pPr>
        <w:pStyle w:val="Akapitzlist"/>
        <w:numPr>
          <w:ilvl w:val="0"/>
          <w:numId w:val="17"/>
        </w:numPr>
        <w:suppressAutoHyphens/>
        <w:spacing w:after="0" w:line="240" w:lineRule="auto"/>
        <w:ind w:left="426" w:right="78" w:hanging="284"/>
        <w:jc w:val="both"/>
        <w:rPr>
          <w:rFonts w:ascii="Arial Narrow" w:hAnsi="Arial Narrow" w:cs="Arial"/>
          <w:sz w:val="18"/>
          <w:szCs w:val="18"/>
        </w:rPr>
      </w:pPr>
      <w:r w:rsidRPr="00CF68FC">
        <w:rPr>
          <w:rFonts w:ascii="Arial Narrow" w:hAnsi="Arial Narrow" w:cs="Tahoma"/>
          <w:color w:val="000000"/>
          <w:sz w:val="18"/>
          <w:szCs w:val="18"/>
        </w:rPr>
        <w:t>Wykonawca</w:t>
      </w:r>
      <w:r w:rsidR="00C724B0" w:rsidRPr="00CF68FC">
        <w:rPr>
          <w:rFonts w:ascii="Arial Narrow" w:hAnsi="Arial Narrow" w:cs="Arial"/>
          <w:sz w:val="18"/>
          <w:szCs w:val="18"/>
        </w:rPr>
        <w:t xml:space="preserve"> nie prz</w:t>
      </w:r>
      <w:r w:rsidR="00583C46" w:rsidRPr="00CF68FC">
        <w:rPr>
          <w:rFonts w:ascii="Arial Narrow" w:hAnsi="Arial Narrow" w:cs="Arial"/>
          <w:sz w:val="18"/>
          <w:szCs w:val="18"/>
        </w:rPr>
        <w:t>estrzegał przepisów bhp i/lub p</w:t>
      </w:r>
      <w:r w:rsidR="00C724B0" w:rsidRPr="00CF68FC">
        <w:rPr>
          <w:rFonts w:ascii="Arial Narrow" w:hAnsi="Arial Narrow" w:cs="Arial"/>
          <w:sz w:val="18"/>
          <w:szCs w:val="18"/>
        </w:rPr>
        <w:t xml:space="preserve">poż. obowiązujących na terenie </w:t>
      </w:r>
      <w:r w:rsidRPr="00CF68FC">
        <w:rPr>
          <w:rFonts w:ascii="Arial Narrow" w:hAnsi="Arial Narrow" w:cs="Arial"/>
          <w:sz w:val="18"/>
          <w:szCs w:val="18"/>
        </w:rPr>
        <w:t>Zamawiającego</w:t>
      </w:r>
      <w:r w:rsidR="00583C46" w:rsidRPr="00CF68FC">
        <w:rPr>
          <w:rFonts w:ascii="Arial Narrow" w:hAnsi="Arial Narrow" w:cs="Arial"/>
          <w:sz w:val="18"/>
          <w:szCs w:val="18"/>
        </w:rPr>
        <w:t xml:space="preserve"> i/lub</w:t>
      </w:r>
      <w:r w:rsidR="00B53D44" w:rsidRPr="00CF68FC">
        <w:rPr>
          <w:rFonts w:ascii="Arial Narrow" w:hAnsi="Arial Narrow" w:cs="Arial"/>
          <w:sz w:val="18"/>
          <w:szCs w:val="18"/>
        </w:rPr>
        <w:t xml:space="preserve"> </w:t>
      </w:r>
      <w:r w:rsidR="00C724B0" w:rsidRPr="00CF68FC">
        <w:rPr>
          <w:rFonts w:ascii="Arial Narrow" w:hAnsi="Arial Narrow" w:cs="Arial"/>
          <w:sz w:val="18"/>
          <w:szCs w:val="18"/>
        </w:rPr>
        <w:t xml:space="preserve">innych wewnętrznych regulacji obowiązujących na terenie </w:t>
      </w:r>
      <w:r w:rsidRPr="00CF68FC">
        <w:rPr>
          <w:rFonts w:ascii="Arial Narrow" w:hAnsi="Arial Narrow" w:cs="Arial"/>
          <w:sz w:val="18"/>
          <w:szCs w:val="18"/>
        </w:rPr>
        <w:t>Zamawiającego</w:t>
      </w:r>
      <w:r w:rsidR="00C724B0" w:rsidRPr="00CF68FC">
        <w:rPr>
          <w:rFonts w:ascii="Arial Narrow" w:hAnsi="Arial Narrow" w:cs="Arial"/>
          <w:sz w:val="18"/>
          <w:szCs w:val="18"/>
        </w:rPr>
        <w:t xml:space="preserve">, do których przestrzegania </w:t>
      </w:r>
      <w:r w:rsidRPr="00CF68FC">
        <w:rPr>
          <w:rFonts w:ascii="Arial Narrow" w:hAnsi="Arial Narrow" w:cs="Tahoma"/>
          <w:color w:val="000000"/>
          <w:sz w:val="18"/>
          <w:szCs w:val="18"/>
        </w:rPr>
        <w:t>Wykonawca</w:t>
      </w:r>
      <w:r w:rsidR="00C724B0" w:rsidRPr="00CF68FC">
        <w:rPr>
          <w:rFonts w:ascii="Arial Narrow" w:hAnsi="Arial Narrow" w:cs="Arial"/>
          <w:sz w:val="18"/>
          <w:szCs w:val="18"/>
        </w:rPr>
        <w:t xml:space="preserve"> był zobowiązany, a działanie lub zaniechanie po stronie </w:t>
      </w:r>
      <w:r w:rsidRPr="00CF68FC">
        <w:rPr>
          <w:rFonts w:ascii="Arial Narrow" w:hAnsi="Arial Narrow" w:cs="Tahoma"/>
          <w:color w:val="000000"/>
          <w:sz w:val="18"/>
          <w:szCs w:val="18"/>
        </w:rPr>
        <w:t>Wykonawcy</w:t>
      </w:r>
      <w:r w:rsidR="00C724B0" w:rsidRPr="00CF68FC">
        <w:rPr>
          <w:rFonts w:ascii="Arial Narrow" w:hAnsi="Arial Narrow" w:cs="Arial"/>
          <w:sz w:val="18"/>
          <w:szCs w:val="18"/>
        </w:rPr>
        <w:t xml:space="preserve"> nie zostało naprawione w terminie uzgodnionym przez Strony.</w:t>
      </w:r>
    </w:p>
    <w:p w:rsidR="00C724B0" w:rsidRPr="00CF68FC" w:rsidRDefault="00B673A5" w:rsidP="00926398">
      <w:pPr>
        <w:numPr>
          <w:ilvl w:val="0"/>
          <w:numId w:val="15"/>
        </w:numPr>
        <w:suppressAutoHyphens/>
        <w:spacing w:after="0" w:line="240" w:lineRule="auto"/>
        <w:ind w:left="142" w:right="78" w:hanging="142"/>
        <w:jc w:val="both"/>
        <w:rPr>
          <w:rFonts w:ascii="Arial Narrow" w:hAnsi="Arial Narrow" w:cs="Arial"/>
          <w:sz w:val="18"/>
          <w:szCs w:val="18"/>
        </w:rPr>
      </w:pPr>
      <w:r w:rsidRPr="00CF68FC">
        <w:rPr>
          <w:rFonts w:ascii="Arial Narrow" w:hAnsi="Arial Narrow" w:cs="Arial"/>
          <w:sz w:val="18"/>
          <w:szCs w:val="18"/>
        </w:rPr>
        <w:t>Zamawiający</w:t>
      </w:r>
      <w:r w:rsidR="00C724B0" w:rsidRPr="00CF68FC">
        <w:rPr>
          <w:rFonts w:ascii="Arial Narrow" w:hAnsi="Arial Narrow" w:cs="Arial"/>
          <w:sz w:val="18"/>
          <w:szCs w:val="18"/>
        </w:rPr>
        <w:t xml:space="preserve"> może odstąpić od Umowy</w:t>
      </w:r>
      <w:r w:rsidR="00B346E7" w:rsidRPr="00CF68FC">
        <w:rPr>
          <w:rFonts w:ascii="Arial Narrow" w:hAnsi="Arial Narrow" w:cs="Arial"/>
          <w:sz w:val="18"/>
          <w:szCs w:val="18"/>
        </w:rPr>
        <w:t xml:space="preserve"> lub Zamówienia</w:t>
      </w:r>
      <w:r w:rsidR="00C724B0" w:rsidRPr="00CF68FC">
        <w:rPr>
          <w:rFonts w:ascii="Arial Narrow" w:hAnsi="Arial Narrow" w:cs="Arial"/>
          <w:sz w:val="18"/>
          <w:szCs w:val="18"/>
        </w:rPr>
        <w:t xml:space="preserve"> wedle własnego wyboru w całości lub w tej części Umowy</w:t>
      </w:r>
      <w:r w:rsidR="006F0036" w:rsidRPr="00CF68FC">
        <w:rPr>
          <w:rFonts w:ascii="Arial Narrow" w:hAnsi="Arial Narrow" w:cs="Arial"/>
          <w:sz w:val="18"/>
          <w:szCs w:val="18"/>
        </w:rPr>
        <w:t xml:space="preserve"> lub Zamówienia</w:t>
      </w:r>
      <w:r w:rsidR="00C724B0" w:rsidRPr="00CF68FC">
        <w:rPr>
          <w:rFonts w:ascii="Arial Narrow" w:hAnsi="Arial Narrow" w:cs="Arial"/>
          <w:sz w:val="18"/>
          <w:szCs w:val="18"/>
        </w:rPr>
        <w:t>, której przyczyna odstąpienia dotyczy.</w:t>
      </w:r>
    </w:p>
    <w:p w:rsidR="007B19E2" w:rsidRPr="006277CA" w:rsidRDefault="00C724B0" w:rsidP="00926398">
      <w:pPr>
        <w:numPr>
          <w:ilvl w:val="0"/>
          <w:numId w:val="15"/>
        </w:numPr>
        <w:suppressAutoHyphens/>
        <w:spacing w:after="0" w:line="240" w:lineRule="auto"/>
        <w:ind w:left="142" w:right="78" w:hanging="142"/>
        <w:jc w:val="both"/>
        <w:rPr>
          <w:rFonts w:ascii="Arial Narrow" w:hAnsi="Arial Narrow" w:cs="Arial"/>
          <w:sz w:val="18"/>
          <w:szCs w:val="18"/>
        </w:rPr>
      </w:pPr>
      <w:r w:rsidRPr="00CF68FC">
        <w:rPr>
          <w:rFonts w:ascii="Arial Narrow" w:hAnsi="Arial Narrow" w:cs="Arial"/>
          <w:sz w:val="18"/>
          <w:szCs w:val="18"/>
        </w:rPr>
        <w:t xml:space="preserve">Powyższe umowne uprawnienie </w:t>
      </w:r>
      <w:r w:rsidR="00B673A5" w:rsidRPr="00CF68FC">
        <w:rPr>
          <w:rFonts w:ascii="Arial Narrow" w:hAnsi="Arial Narrow" w:cs="Arial"/>
          <w:sz w:val="18"/>
          <w:szCs w:val="18"/>
        </w:rPr>
        <w:t>Zamawiającego</w:t>
      </w:r>
      <w:r w:rsidRPr="00CF68FC">
        <w:rPr>
          <w:rFonts w:ascii="Arial Narrow" w:hAnsi="Arial Narrow" w:cs="Arial"/>
          <w:sz w:val="18"/>
          <w:szCs w:val="18"/>
        </w:rPr>
        <w:t xml:space="preserve"> do odstąpienia od Umowy</w:t>
      </w:r>
      <w:r w:rsidR="00B346E7" w:rsidRPr="00CF68FC">
        <w:rPr>
          <w:rFonts w:ascii="Arial Narrow" w:hAnsi="Arial Narrow" w:cs="Arial"/>
          <w:sz w:val="18"/>
          <w:szCs w:val="18"/>
        </w:rPr>
        <w:t xml:space="preserve"> lub Zamówienia</w:t>
      </w:r>
      <w:r w:rsidRPr="00CF68FC">
        <w:rPr>
          <w:rFonts w:ascii="Arial Narrow" w:hAnsi="Arial Narrow" w:cs="Arial"/>
          <w:sz w:val="18"/>
          <w:szCs w:val="18"/>
        </w:rPr>
        <w:t xml:space="preserve"> przysługuje </w:t>
      </w:r>
      <w:r w:rsidR="00A64C49">
        <w:rPr>
          <w:rFonts w:ascii="Arial Narrow" w:hAnsi="Arial Narrow" w:cs="Arial"/>
          <w:sz w:val="18"/>
          <w:szCs w:val="18"/>
        </w:rPr>
        <w:t>Zamawiającemu</w:t>
      </w:r>
      <w:r w:rsidRPr="00CF68FC">
        <w:rPr>
          <w:rFonts w:ascii="Arial Narrow" w:hAnsi="Arial Narrow" w:cs="Arial"/>
          <w:sz w:val="18"/>
          <w:szCs w:val="18"/>
        </w:rPr>
        <w:t xml:space="preserve"> </w:t>
      </w:r>
      <w:r w:rsidRPr="00CF68FC">
        <w:rPr>
          <w:rFonts w:ascii="Arial Narrow" w:hAnsi="Arial Narrow" w:cs="Arial"/>
          <w:bCs/>
          <w:sz w:val="18"/>
          <w:szCs w:val="18"/>
        </w:rPr>
        <w:t xml:space="preserve">w terminie do </w:t>
      </w:r>
      <w:r w:rsidR="006F0036" w:rsidRPr="00CF68FC">
        <w:rPr>
          <w:rFonts w:ascii="Arial Narrow" w:hAnsi="Arial Narrow" w:cs="Arial"/>
          <w:bCs/>
          <w:sz w:val="18"/>
          <w:szCs w:val="18"/>
        </w:rPr>
        <w:t xml:space="preserve">czterdziestego piątego </w:t>
      </w:r>
      <w:r w:rsidRPr="00CF68FC">
        <w:rPr>
          <w:rFonts w:ascii="Arial Narrow" w:hAnsi="Arial Narrow" w:cs="Arial"/>
          <w:bCs/>
          <w:sz w:val="18"/>
          <w:szCs w:val="18"/>
        </w:rPr>
        <w:t>(</w:t>
      </w:r>
      <w:r w:rsidR="006F0036" w:rsidRPr="00CF68FC">
        <w:rPr>
          <w:rFonts w:ascii="Arial Narrow" w:hAnsi="Arial Narrow" w:cs="Arial"/>
          <w:bCs/>
          <w:sz w:val="18"/>
          <w:szCs w:val="18"/>
        </w:rPr>
        <w:t>45</w:t>
      </w:r>
      <w:r w:rsidRPr="00CF68FC">
        <w:rPr>
          <w:rFonts w:ascii="Arial Narrow" w:hAnsi="Arial Narrow" w:cs="Arial"/>
          <w:bCs/>
          <w:sz w:val="18"/>
          <w:szCs w:val="18"/>
        </w:rPr>
        <w:t xml:space="preserve">) dnia od dnia, w którym </w:t>
      </w:r>
      <w:r w:rsidR="00B673A5" w:rsidRPr="00CF68FC">
        <w:rPr>
          <w:rFonts w:ascii="Arial Narrow" w:hAnsi="Arial Narrow" w:cs="Tahoma"/>
          <w:color w:val="000000"/>
          <w:sz w:val="18"/>
          <w:szCs w:val="18"/>
        </w:rPr>
        <w:t>Wykonawca</w:t>
      </w:r>
      <w:r w:rsidRPr="00CF68FC">
        <w:rPr>
          <w:rFonts w:ascii="Arial Narrow" w:hAnsi="Arial Narrow" w:cs="Arial"/>
          <w:bCs/>
          <w:sz w:val="18"/>
          <w:szCs w:val="18"/>
        </w:rPr>
        <w:t xml:space="preserve"> powinien zakończyć </w:t>
      </w:r>
      <w:r w:rsidR="006F0036" w:rsidRPr="00CF68FC">
        <w:rPr>
          <w:rFonts w:ascii="Arial Narrow" w:hAnsi="Arial Narrow" w:cs="Arial"/>
          <w:bCs/>
          <w:sz w:val="18"/>
          <w:szCs w:val="18"/>
        </w:rPr>
        <w:t>realizację</w:t>
      </w:r>
      <w:r w:rsidRPr="00CF68FC">
        <w:rPr>
          <w:rFonts w:ascii="Arial Narrow" w:hAnsi="Arial Narrow" w:cs="Arial"/>
          <w:bCs/>
          <w:sz w:val="18"/>
          <w:szCs w:val="18"/>
        </w:rPr>
        <w:t xml:space="preserve"> Przedmiot</w:t>
      </w:r>
      <w:r w:rsidR="006F0036" w:rsidRPr="00CF68FC">
        <w:rPr>
          <w:rFonts w:ascii="Arial Narrow" w:hAnsi="Arial Narrow" w:cs="Arial"/>
          <w:bCs/>
          <w:sz w:val="18"/>
          <w:szCs w:val="18"/>
        </w:rPr>
        <w:t>u</w:t>
      </w:r>
      <w:r w:rsidRPr="00CF68FC">
        <w:rPr>
          <w:rFonts w:ascii="Arial Narrow" w:hAnsi="Arial Narrow" w:cs="Arial"/>
          <w:bCs/>
          <w:sz w:val="18"/>
          <w:szCs w:val="18"/>
        </w:rPr>
        <w:t xml:space="preserve"> Umowy </w:t>
      </w:r>
      <w:r w:rsidR="00B346E7" w:rsidRPr="00CF68FC">
        <w:rPr>
          <w:rFonts w:ascii="Arial Narrow" w:hAnsi="Arial Narrow" w:cs="Arial"/>
          <w:sz w:val="18"/>
          <w:szCs w:val="18"/>
        </w:rPr>
        <w:t>lub Zamówienia</w:t>
      </w:r>
      <w:r w:rsidR="00B346E7" w:rsidRPr="00CF68FC">
        <w:rPr>
          <w:rFonts w:ascii="Arial Narrow" w:hAnsi="Arial Narrow" w:cs="Arial"/>
          <w:bCs/>
          <w:sz w:val="18"/>
          <w:szCs w:val="18"/>
        </w:rPr>
        <w:t xml:space="preserve"> </w:t>
      </w:r>
      <w:r w:rsidRPr="00CF68FC">
        <w:rPr>
          <w:rFonts w:ascii="Arial Narrow" w:hAnsi="Arial Narrow" w:cs="Arial"/>
          <w:bCs/>
          <w:sz w:val="18"/>
          <w:szCs w:val="18"/>
        </w:rPr>
        <w:t xml:space="preserve">zgodnie z postanowieniami </w:t>
      </w:r>
      <w:r w:rsidR="001A6A6D" w:rsidRPr="00CF68FC">
        <w:rPr>
          <w:rFonts w:ascii="Arial Narrow" w:hAnsi="Arial Narrow" w:cs="Arial"/>
          <w:sz w:val="18"/>
          <w:szCs w:val="18"/>
        </w:rPr>
        <w:t>Umowy lub Zamówienia</w:t>
      </w:r>
      <w:r w:rsidRPr="00CF68FC">
        <w:rPr>
          <w:rFonts w:ascii="Arial Narrow" w:hAnsi="Arial Narrow" w:cs="Arial"/>
          <w:sz w:val="18"/>
          <w:szCs w:val="18"/>
        </w:rPr>
        <w:t xml:space="preserve">, lecz nie później niż w terminie </w:t>
      </w:r>
      <w:r w:rsidR="006F0036" w:rsidRPr="00CF68FC">
        <w:rPr>
          <w:rFonts w:ascii="Arial Narrow" w:hAnsi="Arial Narrow" w:cs="Arial"/>
          <w:sz w:val="18"/>
          <w:szCs w:val="18"/>
        </w:rPr>
        <w:t>trzech</w:t>
      </w:r>
      <w:r w:rsidRPr="00CF68FC">
        <w:rPr>
          <w:rFonts w:ascii="Arial Narrow" w:hAnsi="Arial Narrow" w:cs="Arial"/>
          <w:sz w:val="18"/>
          <w:szCs w:val="18"/>
        </w:rPr>
        <w:t xml:space="preserve"> (</w:t>
      </w:r>
      <w:r w:rsidR="006F0036" w:rsidRPr="00CF68FC">
        <w:rPr>
          <w:rFonts w:ascii="Arial Narrow" w:hAnsi="Arial Narrow" w:cs="Arial"/>
          <w:sz w:val="18"/>
          <w:szCs w:val="18"/>
        </w:rPr>
        <w:t>3</w:t>
      </w:r>
      <w:r w:rsidRPr="00CF68FC">
        <w:rPr>
          <w:rFonts w:ascii="Arial Narrow" w:hAnsi="Arial Narrow" w:cs="Arial"/>
          <w:sz w:val="18"/>
          <w:szCs w:val="18"/>
        </w:rPr>
        <w:t xml:space="preserve">) miesięcy od dnia, w którym </w:t>
      </w:r>
      <w:r w:rsidR="00B673A5" w:rsidRPr="00CF68FC">
        <w:rPr>
          <w:rFonts w:ascii="Arial Narrow" w:hAnsi="Arial Narrow" w:cs="Arial"/>
          <w:sz w:val="18"/>
          <w:szCs w:val="18"/>
        </w:rPr>
        <w:t>Zamawiający</w:t>
      </w:r>
      <w:r w:rsidRPr="00CF68FC">
        <w:rPr>
          <w:rFonts w:ascii="Arial Narrow" w:hAnsi="Arial Narrow" w:cs="Arial"/>
          <w:sz w:val="18"/>
          <w:szCs w:val="18"/>
        </w:rPr>
        <w:t xml:space="preserve"> dowiedział się o okoliczności stanowiącej podstawę odstąpienia</w:t>
      </w:r>
      <w:r w:rsidRPr="00CF68FC">
        <w:rPr>
          <w:rFonts w:ascii="Arial Narrow" w:hAnsi="Arial Narrow" w:cs="Arial"/>
          <w:bCs/>
          <w:sz w:val="18"/>
          <w:szCs w:val="18"/>
        </w:rPr>
        <w:t>.</w:t>
      </w:r>
    </w:p>
    <w:p w:rsidR="006277CA" w:rsidRPr="00926398" w:rsidRDefault="006277CA" w:rsidP="006277CA">
      <w:pPr>
        <w:suppressAutoHyphens/>
        <w:spacing w:after="0" w:line="240" w:lineRule="auto"/>
        <w:ind w:left="142" w:right="78"/>
        <w:jc w:val="both"/>
        <w:rPr>
          <w:rFonts w:ascii="Arial Narrow" w:hAnsi="Arial Narrow" w:cs="Arial"/>
          <w:sz w:val="18"/>
          <w:szCs w:val="18"/>
        </w:rPr>
      </w:pPr>
    </w:p>
    <w:p w:rsidR="00733360" w:rsidRPr="00CF68FC" w:rsidRDefault="00363D42" w:rsidP="00D952B9">
      <w:pPr>
        <w:autoSpaceDE w:val="0"/>
        <w:autoSpaceDN w:val="0"/>
        <w:adjustRightInd w:val="0"/>
        <w:spacing w:after="0" w:line="240" w:lineRule="auto"/>
        <w:ind w:right="78"/>
        <w:jc w:val="center"/>
        <w:rPr>
          <w:rFonts w:ascii="Arial Narrow" w:hAnsi="Arial Narrow" w:cs="Arial"/>
          <w:b/>
          <w:bCs/>
          <w:sz w:val="18"/>
          <w:szCs w:val="18"/>
        </w:rPr>
      </w:pPr>
      <w:r w:rsidRPr="00CF68FC">
        <w:rPr>
          <w:rFonts w:ascii="Arial Narrow" w:hAnsi="Arial Narrow" w:cs="Arial"/>
          <w:b/>
          <w:bCs/>
          <w:sz w:val="18"/>
          <w:szCs w:val="18"/>
        </w:rPr>
        <w:t>§ 1</w:t>
      </w:r>
      <w:r w:rsidR="006277CA">
        <w:rPr>
          <w:rFonts w:ascii="Arial Narrow" w:hAnsi="Arial Narrow" w:cs="Arial"/>
          <w:b/>
          <w:bCs/>
          <w:sz w:val="18"/>
          <w:szCs w:val="18"/>
        </w:rPr>
        <w:t>5</w:t>
      </w:r>
      <w:r w:rsidRPr="00CF68FC">
        <w:rPr>
          <w:rFonts w:ascii="Arial Narrow" w:hAnsi="Arial Narrow" w:cs="Arial"/>
          <w:b/>
          <w:bCs/>
          <w:sz w:val="18"/>
          <w:szCs w:val="18"/>
        </w:rPr>
        <w:t xml:space="preserve"> </w:t>
      </w:r>
      <w:r w:rsidR="00733360" w:rsidRPr="00CF68FC">
        <w:rPr>
          <w:rFonts w:ascii="Arial Narrow" w:hAnsi="Arial Narrow" w:cs="Arial"/>
          <w:b/>
          <w:bCs/>
          <w:sz w:val="18"/>
          <w:szCs w:val="18"/>
        </w:rPr>
        <w:t>ROZWIĄZANIE UMOWY</w:t>
      </w:r>
    </w:p>
    <w:p w:rsidR="001A6A6D" w:rsidRPr="00CF68FC" w:rsidRDefault="001A6A6D" w:rsidP="006277CA">
      <w:pPr>
        <w:pStyle w:val="Akapitzlist"/>
        <w:numPr>
          <w:ilvl w:val="0"/>
          <w:numId w:val="16"/>
        </w:numPr>
        <w:spacing w:after="0" w:line="240" w:lineRule="auto"/>
        <w:ind w:left="142" w:right="78" w:hanging="142"/>
        <w:jc w:val="both"/>
        <w:rPr>
          <w:rFonts w:ascii="Arial Narrow" w:hAnsi="Arial Narrow" w:cs="Arial"/>
          <w:sz w:val="18"/>
          <w:szCs w:val="18"/>
        </w:rPr>
      </w:pPr>
      <w:r w:rsidRPr="00CF68FC">
        <w:rPr>
          <w:rFonts w:ascii="Arial Narrow" w:hAnsi="Arial Narrow" w:cs="Arial"/>
          <w:sz w:val="18"/>
          <w:szCs w:val="18"/>
        </w:rPr>
        <w:lastRenderedPageBreak/>
        <w:t>Umowa</w:t>
      </w:r>
      <w:r w:rsidR="004D6887" w:rsidRPr="00CF68FC">
        <w:rPr>
          <w:rFonts w:ascii="Arial Narrow" w:hAnsi="Arial Narrow" w:cs="Arial"/>
          <w:sz w:val="18"/>
          <w:szCs w:val="18"/>
        </w:rPr>
        <w:t xml:space="preserve"> ramowa</w:t>
      </w:r>
      <w:r w:rsidRPr="00CF68FC">
        <w:rPr>
          <w:rFonts w:ascii="Arial Narrow" w:hAnsi="Arial Narrow" w:cs="Arial"/>
          <w:sz w:val="18"/>
          <w:szCs w:val="18"/>
        </w:rPr>
        <w:t xml:space="preserve"> może być rozwiązana przez każdą ze Stron z zachowaniem dwumiesięcznego okresu wypowiedzenia bądź w każdym czasie na mocy porozumienia Stron.</w:t>
      </w:r>
    </w:p>
    <w:p w:rsidR="001A6A6D" w:rsidRPr="00CF68FC" w:rsidRDefault="001A6A6D" w:rsidP="006277CA">
      <w:pPr>
        <w:pStyle w:val="Akapitzlist"/>
        <w:numPr>
          <w:ilvl w:val="0"/>
          <w:numId w:val="16"/>
        </w:numPr>
        <w:spacing w:after="0" w:line="240" w:lineRule="auto"/>
        <w:ind w:left="142" w:right="78" w:hanging="142"/>
        <w:jc w:val="both"/>
        <w:rPr>
          <w:rFonts w:ascii="Arial Narrow" w:hAnsi="Arial Narrow" w:cs="Arial"/>
          <w:sz w:val="18"/>
          <w:szCs w:val="18"/>
        </w:rPr>
      </w:pPr>
      <w:r w:rsidRPr="00CF68FC">
        <w:rPr>
          <w:rFonts w:ascii="Arial Narrow" w:hAnsi="Arial Narrow" w:cs="Arial"/>
          <w:sz w:val="18"/>
          <w:szCs w:val="18"/>
        </w:rPr>
        <w:t xml:space="preserve">W razie </w:t>
      </w:r>
      <w:r w:rsidR="006D455D" w:rsidRPr="00CF68FC">
        <w:rPr>
          <w:rFonts w:ascii="Arial Narrow" w:hAnsi="Arial Narrow" w:cs="Arial"/>
          <w:sz w:val="18"/>
          <w:szCs w:val="18"/>
        </w:rPr>
        <w:t>wystąpienia co najmniej jednej z okoliczności wskazanych w §</w:t>
      </w:r>
      <w:r w:rsidR="0098791A">
        <w:rPr>
          <w:rFonts w:ascii="Arial Narrow" w:hAnsi="Arial Narrow" w:cs="Arial"/>
          <w:sz w:val="18"/>
          <w:szCs w:val="18"/>
        </w:rPr>
        <w:t>1</w:t>
      </w:r>
      <w:r w:rsidR="00D20918">
        <w:rPr>
          <w:rFonts w:ascii="Arial Narrow" w:hAnsi="Arial Narrow" w:cs="Arial"/>
          <w:sz w:val="18"/>
          <w:szCs w:val="18"/>
        </w:rPr>
        <w:t>4</w:t>
      </w:r>
      <w:r w:rsidR="007F50B6" w:rsidRPr="00CF68FC">
        <w:rPr>
          <w:rFonts w:ascii="Arial Narrow" w:hAnsi="Arial Narrow" w:cs="Arial"/>
          <w:sz w:val="18"/>
          <w:szCs w:val="18"/>
        </w:rPr>
        <w:t xml:space="preserve"> </w:t>
      </w:r>
      <w:r w:rsidR="00A378F8" w:rsidRPr="00CF68FC">
        <w:rPr>
          <w:rFonts w:ascii="Arial Narrow" w:hAnsi="Arial Narrow" w:cs="Arial"/>
          <w:sz w:val="18"/>
          <w:szCs w:val="18"/>
        </w:rPr>
        <w:t>ust. 2</w:t>
      </w:r>
      <w:r w:rsidR="006B681E" w:rsidRPr="00CF68FC">
        <w:rPr>
          <w:rFonts w:ascii="Arial Narrow" w:hAnsi="Arial Narrow" w:cs="Arial"/>
          <w:sz w:val="18"/>
          <w:szCs w:val="18"/>
        </w:rPr>
        <w:t xml:space="preserve"> </w:t>
      </w:r>
      <w:r w:rsidR="0098791A">
        <w:rPr>
          <w:rFonts w:ascii="Arial Narrow" w:hAnsi="Arial Narrow" w:cs="Arial"/>
          <w:sz w:val="18"/>
          <w:szCs w:val="18"/>
        </w:rPr>
        <w:t>OWZE</w:t>
      </w:r>
      <w:r w:rsidRPr="00CF68FC">
        <w:rPr>
          <w:rFonts w:ascii="Arial Narrow" w:hAnsi="Arial Narrow" w:cs="Arial"/>
          <w:sz w:val="18"/>
          <w:szCs w:val="18"/>
        </w:rPr>
        <w:t xml:space="preserve">, </w:t>
      </w:r>
      <w:r w:rsidR="00B673A5" w:rsidRPr="00CF68FC">
        <w:rPr>
          <w:rFonts w:ascii="Arial Narrow" w:hAnsi="Arial Narrow" w:cs="Arial"/>
          <w:sz w:val="18"/>
          <w:szCs w:val="18"/>
        </w:rPr>
        <w:t>Zamawiający</w:t>
      </w:r>
      <w:r w:rsidRPr="00CF68FC">
        <w:rPr>
          <w:rFonts w:ascii="Arial Narrow" w:hAnsi="Arial Narrow" w:cs="Arial"/>
          <w:sz w:val="18"/>
          <w:szCs w:val="18"/>
        </w:rPr>
        <w:t xml:space="preserve"> może rozwiązać Umowę ze skutkiem natychmiastowym.</w:t>
      </w:r>
    </w:p>
    <w:p w:rsidR="00576307" w:rsidRPr="00CF68FC" w:rsidRDefault="004D6887" w:rsidP="006277CA">
      <w:pPr>
        <w:pStyle w:val="Akapitzlist"/>
        <w:numPr>
          <w:ilvl w:val="0"/>
          <w:numId w:val="16"/>
        </w:numPr>
        <w:spacing w:after="0" w:line="240" w:lineRule="auto"/>
        <w:ind w:left="142" w:right="78" w:hanging="142"/>
        <w:jc w:val="both"/>
        <w:rPr>
          <w:rFonts w:ascii="Arial Narrow" w:hAnsi="Arial Narrow" w:cs="Arial"/>
          <w:sz w:val="18"/>
          <w:szCs w:val="18"/>
        </w:rPr>
      </w:pPr>
      <w:r w:rsidRPr="00CF68FC">
        <w:rPr>
          <w:rFonts w:ascii="Arial Narrow" w:hAnsi="Arial Narrow" w:cs="Arial"/>
          <w:sz w:val="18"/>
          <w:szCs w:val="18"/>
        </w:rPr>
        <w:t xml:space="preserve">W przypadku Umowy ramowej </w:t>
      </w:r>
      <w:r w:rsidR="00D70D55" w:rsidRPr="00CF68FC">
        <w:rPr>
          <w:rFonts w:ascii="Arial Narrow" w:hAnsi="Arial Narrow" w:cs="Arial"/>
          <w:sz w:val="18"/>
          <w:szCs w:val="18"/>
        </w:rPr>
        <w:t>Zamówie</w:t>
      </w:r>
      <w:r w:rsidR="00557FDE" w:rsidRPr="00CF68FC">
        <w:rPr>
          <w:rFonts w:ascii="Arial Narrow" w:hAnsi="Arial Narrow" w:cs="Arial"/>
          <w:sz w:val="18"/>
          <w:szCs w:val="18"/>
        </w:rPr>
        <w:t>nia</w:t>
      </w:r>
      <w:r w:rsidR="00D70D55" w:rsidRPr="00CF68FC">
        <w:rPr>
          <w:rFonts w:ascii="Arial Narrow" w:hAnsi="Arial Narrow" w:cs="Arial"/>
          <w:sz w:val="18"/>
          <w:szCs w:val="18"/>
        </w:rPr>
        <w:t>, których termin realizacji przypada na okres po upływie okresu wypowiedzenia albo po dacie rozwiązania Umowy ze skutkiem natychmiastowym, zosta</w:t>
      </w:r>
      <w:r w:rsidR="00557FDE" w:rsidRPr="00CF68FC">
        <w:rPr>
          <w:rFonts w:ascii="Arial Narrow" w:hAnsi="Arial Narrow" w:cs="Arial"/>
          <w:sz w:val="18"/>
          <w:szCs w:val="18"/>
        </w:rPr>
        <w:t>ną zrealizowane i wykonane na zasadach określonych w Umowie lub Zamówieniach, chyba że Strony co innego postanowią na piśmie.</w:t>
      </w:r>
    </w:p>
    <w:p w:rsidR="001E2361" w:rsidRPr="006277CA" w:rsidRDefault="001E2361" w:rsidP="007302BC">
      <w:pPr>
        <w:spacing w:after="0" w:line="240" w:lineRule="auto"/>
        <w:ind w:right="78"/>
        <w:rPr>
          <w:rFonts w:ascii="Arial Narrow" w:hAnsi="Arial Narrow" w:cs="Arial"/>
          <w:sz w:val="18"/>
          <w:szCs w:val="18"/>
        </w:rPr>
      </w:pPr>
    </w:p>
    <w:p w:rsidR="007B19E2" w:rsidRPr="00CF68FC" w:rsidRDefault="00363D42" w:rsidP="00D952B9">
      <w:pPr>
        <w:spacing w:after="0" w:line="240" w:lineRule="auto"/>
        <w:ind w:right="78"/>
        <w:jc w:val="center"/>
        <w:rPr>
          <w:rFonts w:ascii="Arial Narrow" w:hAnsi="Arial Narrow" w:cs="Arial"/>
          <w:b/>
          <w:sz w:val="18"/>
          <w:szCs w:val="18"/>
        </w:rPr>
      </w:pPr>
      <w:r w:rsidRPr="00CF68FC">
        <w:rPr>
          <w:rFonts w:ascii="Arial Narrow" w:hAnsi="Arial Narrow" w:cs="Arial"/>
          <w:b/>
          <w:sz w:val="18"/>
          <w:szCs w:val="18"/>
        </w:rPr>
        <w:t>§ 1</w:t>
      </w:r>
      <w:r w:rsidR="006277CA">
        <w:rPr>
          <w:rFonts w:ascii="Arial Narrow" w:hAnsi="Arial Narrow" w:cs="Arial"/>
          <w:b/>
          <w:sz w:val="18"/>
          <w:szCs w:val="18"/>
        </w:rPr>
        <w:t>6</w:t>
      </w:r>
      <w:r w:rsidRPr="00CF68FC">
        <w:rPr>
          <w:rFonts w:ascii="Arial Narrow" w:hAnsi="Arial Narrow" w:cs="Arial"/>
          <w:b/>
          <w:sz w:val="18"/>
          <w:szCs w:val="18"/>
        </w:rPr>
        <w:t xml:space="preserve"> </w:t>
      </w:r>
      <w:r w:rsidR="007B19E2" w:rsidRPr="00CF68FC">
        <w:rPr>
          <w:rFonts w:ascii="Arial Narrow" w:hAnsi="Arial Narrow" w:cs="Arial"/>
          <w:b/>
          <w:sz w:val="18"/>
          <w:szCs w:val="18"/>
        </w:rPr>
        <w:t>KLAUZULA GRUPY KAPITAŁOWEJ</w:t>
      </w:r>
    </w:p>
    <w:p w:rsidR="00D20918" w:rsidRDefault="007B19E2" w:rsidP="006277CA">
      <w:pPr>
        <w:pStyle w:val="Akapitzlist"/>
        <w:numPr>
          <w:ilvl w:val="0"/>
          <w:numId w:val="27"/>
        </w:numPr>
        <w:spacing w:after="0" w:line="240" w:lineRule="auto"/>
        <w:ind w:left="142" w:right="78" w:hanging="142"/>
        <w:jc w:val="both"/>
        <w:rPr>
          <w:rFonts w:ascii="Arial Narrow" w:hAnsi="Arial Narrow"/>
          <w:color w:val="000000" w:themeColor="text1"/>
          <w:sz w:val="18"/>
          <w:szCs w:val="18"/>
        </w:rPr>
      </w:pPr>
      <w:r w:rsidRPr="00CF68FC">
        <w:rPr>
          <w:rFonts w:ascii="Arial Narrow" w:hAnsi="Arial Narrow"/>
          <w:color w:val="000000" w:themeColor="text1"/>
          <w:sz w:val="18"/>
          <w:szCs w:val="18"/>
        </w:rPr>
        <w:t xml:space="preserve">Określone w  Umowie warunki zakupu </w:t>
      </w:r>
      <w:r w:rsidR="00B673A5" w:rsidRPr="00CF68FC">
        <w:rPr>
          <w:rFonts w:ascii="Arial Narrow" w:hAnsi="Arial Narrow"/>
          <w:color w:val="000000" w:themeColor="text1"/>
          <w:sz w:val="18"/>
          <w:szCs w:val="18"/>
        </w:rPr>
        <w:t>Ekspertyzy</w:t>
      </w:r>
      <w:r w:rsidRPr="00CF68FC">
        <w:rPr>
          <w:rFonts w:ascii="Arial Narrow" w:hAnsi="Arial Narrow"/>
          <w:color w:val="000000" w:themeColor="text1"/>
          <w:sz w:val="18"/>
          <w:szCs w:val="18"/>
        </w:rPr>
        <w:t xml:space="preserve"> i/lub Usług dotyczą również zakupów, dokonywanych przez wszystkie Spółki Grupy Kapitałowej ORLEN, przy czym Spółki Grupy Kapitałowej ORLEN podpiszą z </w:t>
      </w:r>
      <w:r w:rsidR="00020F6A">
        <w:rPr>
          <w:rFonts w:ascii="Arial Narrow" w:hAnsi="Arial Narrow"/>
          <w:color w:val="000000" w:themeColor="text1"/>
          <w:sz w:val="18"/>
          <w:szCs w:val="18"/>
        </w:rPr>
        <w:t>Wykonawcą</w:t>
      </w:r>
      <w:r w:rsidRPr="00CF68FC">
        <w:rPr>
          <w:rFonts w:ascii="Arial Narrow" w:hAnsi="Arial Narrow"/>
          <w:color w:val="000000" w:themeColor="text1"/>
          <w:sz w:val="18"/>
          <w:szCs w:val="18"/>
        </w:rPr>
        <w:t xml:space="preserve"> odrębną Umowę. </w:t>
      </w:r>
      <w:r w:rsidR="00B673A5" w:rsidRPr="00CF68FC">
        <w:rPr>
          <w:rFonts w:ascii="Arial Narrow" w:hAnsi="Arial Narrow"/>
          <w:color w:val="000000" w:themeColor="text1"/>
          <w:sz w:val="18"/>
          <w:szCs w:val="18"/>
        </w:rPr>
        <w:t>Zamawiający</w:t>
      </w:r>
      <w:r w:rsidRPr="00CF68FC">
        <w:rPr>
          <w:rFonts w:ascii="Arial Narrow" w:hAnsi="Arial Narrow"/>
          <w:color w:val="000000" w:themeColor="text1"/>
          <w:sz w:val="18"/>
          <w:szCs w:val="18"/>
        </w:rPr>
        <w:t>  nie ponosi odpowiedzialności za jakiekolwiek zobowiązania zaciągnięte przez Spółki Grupy Kapitałowej ORLEN powstałe w związku z wykonywaniem  Umowy.</w:t>
      </w:r>
    </w:p>
    <w:p w:rsidR="007B19E2" w:rsidRPr="00D20918" w:rsidRDefault="007B19E2" w:rsidP="006277CA">
      <w:pPr>
        <w:pStyle w:val="Akapitzlist"/>
        <w:numPr>
          <w:ilvl w:val="0"/>
          <w:numId w:val="27"/>
        </w:numPr>
        <w:spacing w:after="0" w:line="240" w:lineRule="auto"/>
        <w:ind w:left="142" w:right="78" w:hanging="142"/>
        <w:jc w:val="both"/>
        <w:rPr>
          <w:rFonts w:ascii="Arial Narrow" w:hAnsi="Arial Narrow"/>
          <w:color w:val="000000" w:themeColor="text1"/>
          <w:sz w:val="18"/>
          <w:szCs w:val="18"/>
        </w:rPr>
      </w:pPr>
      <w:r w:rsidRPr="00D20918">
        <w:rPr>
          <w:rFonts w:ascii="Arial Narrow" w:hAnsi="Arial Narrow"/>
          <w:color w:val="000000" w:themeColor="text1"/>
          <w:sz w:val="18"/>
          <w:szCs w:val="18"/>
        </w:rPr>
        <w:t xml:space="preserve">Rozwiązanie Umowy przez jedną ze Spółek Grupy Kapitałowej ORLEN lub </w:t>
      </w:r>
      <w:r w:rsidR="00B673A5" w:rsidRPr="00D20918">
        <w:rPr>
          <w:rFonts w:ascii="Arial Narrow" w:hAnsi="Arial Narrow"/>
          <w:color w:val="000000" w:themeColor="text1"/>
          <w:sz w:val="18"/>
          <w:szCs w:val="18"/>
        </w:rPr>
        <w:t>Wykonawcę</w:t>
      </w:r>
      <w:r w:rsidRPr="00D20918">
        <w:rPr>
          <w:rFonts w:ascii="Arial Narrow" w:hAnsi="Arial Narrow"/>
          <w:color w:val="000000" w:themeColor="text1"/>
          <w:sz w:val="18"/>
          <w:szCs w:val="18"/>
        </w:rPr>
        <w:t xml:space="preserve"> powoduje skutek tylko pomiędzy tą Spółką Grupy Kapitałowej ORLEN a </w:t>
      </w:r>
      <w:r w:rsidR="00020F6A" w:rsidRPr="00D20918">
        <w:rPr>
          <w:rFonts w:ascii="Arial Narrow" w:hAnsi="Arial Narrow"/>
          <w:color w:val="000000" w:themeColor="text1"/>
          <w:sz w:val="18"/>
          <w:szCs w:val="18"/>
        </w:rPr>
        <w:t>Wykonawcą</w:t>
      </w:r>
      <w:r w:rsidRPr="00D20918">
        <w:rPr>
          <w:rFonts w:ascii="Arial Narrow" w:hAnsi="Arial Narrow"/>
          <w:color w:val="000000" w:themeColor="text1"/>
          <w:sz w:val="18"/>
          <w:szCs w:val="18"/>
        </w:rPr>
        <w:t>.</w:t>
      </w:r>
    </w:p>
    <w:p w:rsidR="007B19E2" w:rsidRPr="006277CA" w:rsidRDefault="007B19E2" w:rsidP="006277CA">
      <w:pPr>
        <w:spacing w:after="0" w:line="240" w:lineRule="auto"/>
        <w:ind w:right="78"/>
        <w:rPr>
          <w:rFonts w:ascii="Arial Narrow" w:hAnsi="Arial Narrow" w:cs="Arial"/>
          <w:sz w:val="18"/>
          <w:szCs w:val="18"/>
        </w:rPr>
      </w:pPr>
    </w:p>
    <w:p w:rsidR="00CE3E53" w:rsidRDefault="00363D42" w:rsidP="00CE3E53">
      <w:pPr>
        <w:spacing w:after="0" w:line="240" w:lineRule="auto"/>
        <w:jc w:val="center"/>
        <w:rPr>
          <w:rFonts w:ascii="Arial Narrow" w:hAnsi="Arial Narrow" w:cs="Arial"/>
          <w:b/>
          <w:sz w:val="18"/>
          <w:szCs w:val="18"/>
        </w:rPr>
      </w:pPr>
      <w:r w:rsidRPr="00CA3736">
        <w:rPr>
          <w:rFonts w:ascii="Arial Narrow" w:hAnsi="Arial Narrow" w:cs="Arial"/>
          <w:b/>
          <w:sz w:val="18"/>
          <w:szCs w:val="18"/>
        </w:rPr>
        <w:t>§ 1</w:t>
      </w:r>
      <w:r w:rsidR="00D20918" w:rsidRPr="00CA3736">
        <w:rPr>
          <w:rFonts w:ascii="Arial Narrow" w:hAnsi="Arial Narrow" w:cs="Arial"/>
          <w:b/>
          <w:sz w:val="18"/>
          <w:szCs w:val="18"/>
        </w:rPr>
        <w:t>7</w:t>
      </w:r>
      <w:r w:rsidRPr="00CA3736">
        <w:rPr>
          <w:rFonts w:ascii="Arial Narrow" w:hAnsi="Arial Narrow" w:cs="Arial"/>
          <w:b/>
          <w:sz w:val="18"/>
          <w:szCs w:val="18"/>
        </w:rPr>
        <w:t xml:space="preserve"> </w:t>
      </w:r>
      <w:r w:rsidR="00CA3736" w:rsidRPr="00CA3736">
        <w:rPr>
          <w:rFonts w:ascii="Arial Narrow" w:hAnsi="Arial Narrow" w:cs="Arial"/>
          <w:b/>
          <w:sz w:val="18"/>
          <w:szCs w:val="18"/>
        </w:rPr>
        <w:t xml:space="preserve">POSTANOWIENIA ORGANIZACYJNE I </w:t>
      </w:r>
    </w:p>
    <w:p w:rsidR="00CA3736" w:rsidRPr="00CA3736" w:rsidRDefault="00CA3736" w:rsidP="00CE3E53">
      <w:pPr>
        <w:spacing w:after="0" w:line="240" w:lineRule="auto"/>
        <w:jc w:val="center"/>
        <w:rPr>
          <w:rFonts w:ascii="Arial Narrow" w:hAnsi="Arial Narrow" w:cs="Arial"/>
          <w:sz w:val="18"/>
          <w:szCs w:val="18"/>
        </w:rPr>
      </w:pPr>
      <w:r w:rsidRPr="00CA3736">
        <w:rPr>
          <w:rFonts w:ascii="Arial Narrow" w:eastAsia="Arial Unicode MS" w:hAnsi="Arial Narrow" w:cs="Arial"/>
          <w:b/>
          <w:sz w:val="18"/>
          <w:szCs w:val="18"/>
        </w:rPr>
        <w:t>WARUNKI BEZPIECZEŃSTWA PRACY ORAZ REGULACJE PRZECIWPOŻAROWE, BEZPIECZEŃSTWA PROCESOWEGO, TRANSPORTU I OCHRONY ŚRODOWISKA</w:t>
      </w:r>
    </w:p>
    <w:p w:rsidR="00CA3736" w:rsidRPr="006277CA" w:rsidRDefault="00CA3736" w:rsidP="006277CA">
      <w:pPr>
        <w:spacing w:after="0" w:line="240" w:lineRule="auto"/>
        <w:ind w:right="78"/>
        <w:rPr>
          <w:rFonts w:ascii="Arial Narrow" w:hAnsi="Arial Narrow" w:cs="Arial"/>
          <w:sz w:val="18"/>
          <w:szCs w:val="18"/>
        </w:rPr>
      </w:pPr>
    </w:p>
    <w:p w:rsidR="00CA3736" w:rsidRPr="00442B29" w:rsidRDefault="00442B29" w:rsidP="00667F27">
      <w:pPr>
        <w:pStyle w:val="Akapitzlist"/>
        <w:spacing w:after="0" w:line="240" w:lineRule="auto"/>
        <w:ind w:left="0"/>
        <w:jc w:val="both"/>
        <w:rPr>
          <w:rFonts w:ascii="Arial Narrow" w:hAnsi="Arial Narrow"/>
          <w:sz w:val="18"/>
          <w:szCs w:val="18"/>
        </w:rPr>
      </w:pPr>
      <w:r w:rsidRPr="00442B29">
        <w:rPr>
          <w:rFonts w:ascii="Arial Narrow" w:hAnsi="Arial Narrow"/>
          <w:sz w:val="18"/>
          <w:szCs w:val="18"/>
        </w:rPr>
        <w:t>Dl</w:t>
      </w:r>
      <w:r w:rsidR="006277CA">
        <w:rPr>
          <w:rFonts w:ascii="Arial Narrow" w:hAnsi="Arial Narrow"/>
          <w:sz w:val="18"/>
          <w:szCs w:val="18"/>
        </w:rPr>
        <w:t>a Wykonawcy wykonującego prace/</w:t>
      </w:r>
      <w:r w:rsidRPr="00442B29">
        <w:rPr>
          <w:rFonts w:ascii="Arial Narrow" w:hAnsi="Arial Narrow"/>
          <w:sz w:val="18"/>
          <w:szCs w:val="18"/>
        </w:rPr>
        <w:t>realizującego zlecenie na terenie Zamawiającego postanowienia dotyczące warunków bezpieczeństwa pracy oraz regulacje przeciwpożarowe, bezpieczeństwa procesowego, transportu i ochrony środowiska, zawarte są w odpowiednim Załączniku do Umowy.</w:t>
      </w:r>
    </w:p>
    <w:p w:rsidR="00CA3736" w:rsidRPr="006277CA" w:rsidRDefault="00CA3736" w:rsidP="006277CA">
      <w:pPr>
        <w:spacing w:after="0" w:line="240" w:lineRule="auto"/>
        <w:ind w:right="78"/>
        <w:rPr>
          <w:rFonts w:ascii="Arial Narrow" w:hAnsi="Arial Narrow" w:cs="Arial"/>
          <w:sz w:val="18"/>
          <w:szCs w:val="18"/>
        </w:rPr>
      </w:pPr>
    </w:p>
    <w:p w:rsidR="00CA3736" w:rsidRPr="00CF68FC" w:rsidRDefault="00CA3736" w:rsidP="00754896">
      <w:pPr>
        <w:spacing w:after="0" w:line="240" w:lineRule="auto"/>
        <w:ind w:right="78"/>
        <w:jc w:val="center"/>
        <w:rPr>
          <w:rFonts w:ascii="Arial Narrow" w:hAnsi="Arial Narrow" w:cs="Arial"/>
          <w:b/>
          <w:sz w:val="18"/>
          <w:szCs w:val="18"/>
        </w:rPr>
      </w:pPr>
      <w:r w:rsidRPr="00CA3736">
        <w:rPr>
          <w:rFonts w:ascii="Arial Narrow" w:hAnsi="Arial Narrow" w:cs="Arial"/>
          <w:b/>
          <w:sz w:val="18"/>
          <w:szCs w:val="18"/>
        </w:rPr>
        <w:t>§ 1</w:t>
      </w:r>
      <w:r>
        <w:rPr>
          <w:rFonts w:ascii="Arial Narrow" w:hAnsi="Arial Narrow" w:cs="Arial"/>
          <w:b/>
          <w:sz w:val="18"/>
          <w:szCs w:val="18"/>
        </w:rPr>
        <w:t>8</w:t>
      </w:r>
      <w:r w:rsidRPr="00CA3736">
        <w:rPr>
          <w:rFonts w:ascii="Arial Narrow" w:hAnsi="Arial Narrow" w:cs="Arial"/>
          <w:b/>
          <w:sz w:val="18"/>
          <w:szCs w:val="18"/>
        </w:rPr>
        <w:t xml:space="preserve"> </w:t>
      </w:r>
      <w:r w:rsidR="00902DC8" w:rsidRPr="00CF68FC">
        <w:rPr>
          <w:rFonts w:ascii="Arial Narrow" w:hAnsi="Arial Narrow" w:cs="Arial"/>
          <w:b/>
          <w:sz w:val="18"/>
          <w:szCs w:val="18"/>
        </w:rPr>
        <w:t>POSTANOWIENIA KOŃCOWE</w:t>
      </w:r>
    </w:p>
    <w:p w:rsidR="00902DC8" w:rsidRPr="00CF68FC" w:rsidRDefault="00902DC8" w:rsidP="006277CA">
      <w:pPr>
        <w:numPr>
          <w:ilvl w:val="0"/>
          <w:numId w:val="5"/>
        </w:numPr>
        <w:tabs>
          <w:tab w:val="clear" w:pos="675"/>
        </w:tabs>
        <w:spacing w:after="0" w:line="240" w:lineRule="auto"/>
        <w:ind w:left="142" w:right="78" w:hanging="142"/>
        <w:jc w:val="both"/>
        <w:rPr>
          <w:rFonts w:ascii="Arial Narrow" w:hAnsi="Arial Narrow" w:cs="Arial"/>
          <w:sz w:val="18"/>
          <w:szCs w:val="18"/>
        </w:rPr>
      </w:pPr>
      <w:r w:rsidRPr="00CF68FC">
        <w:rPr>
          <w:rFonts w:ascii="Arial Narrow" w:hAnsi="Arial Narrow" w:cs="Arial"/>
          <w:sz w:val="18"/>
          <w:szCs w:val="18"/>
        </w:rPr>
        <w:t>Prawem właściwym dla Umowy jest prawo polskie.</w:t>
      </w:r>
    </w:p>
    <w:p w:rsidR="00902DC8" w:rsidRPr="00CF68FC" w:rsidRDefault="00535D07" w:rsidP="006277CA">
      <w:pPr>
        <w:numPr>
          <w:ilvl w:val="0"/>
          <w:numId w:val="5"/>
        </w:numPr>
        <w:tabs>
          <w:tab w:val="clear" w:pos="675"/>
        </w:tabs>
        <w:spacing w:after="0" w:line="240" w:lineRule="auto"/>
        <w:ind w:left="142" w:right="78" w:hanging="142"/>
        <w:jc w:val="both"/>
        <w:rPr>
          <w:rFonts w:ascii="Arial Narrow" w:hAnsi="Arial Narrow" w:cs="Arial"/>
          <w:sz w:val="18"/>
          <w:szCs w:val="18"/>
        </w:rPr>
      </w:pPr>
      <w:r w:rsidRPr="00CF68FC">
        <w:rPr>
          <w:rFonts w:ascii="Arial Narrow" w:hAnsi="Arial Narrow" w:cs="Arial"/>
          <w:sz w:val="18"/>
          <w:szCs w:val="18"/>
        </w:rPr>
        <w:t>W sprawach nie</w:t>
      </w:r>
      <w:r w:rsidR="00902DC8" w:rsidRPr="00CF68FC">
        <w:rPr>
          <w:rFonts w:ascii="Arial Narrow" w:hAnsi="Arial Narrow" w:cs="Arial"/>
          <w:sz w:val="18"/>
          <w:szCs w:val="18"/>
        </w:rPr>
        <w:t xml:space="preserve">uregulowanych Umową mają zastosowanie przepisy Kodeksu cywilnego i innych </w:t>
      </w:r>
      <w:r w:rsidRPr="00CF68FC">
        <w:rPr>
          <w:rFonts w:ascii="Arial Narrow" w:hAnsi="Arial Narrow" w:cs="Arial"/>
          <w:sz w:val="18"/>
          <w:szCs w:val="18"/>
        </w:rPr>
        <w:t xml:space="preserve">aktów </w:t>
      </w:r>
      <w:r w:rsidR="00902DC8" w:rsidRPr="00CF68FC">
        <w:rPr>
          <w:rFonts w:ascii="Arial Narrow" w:hAnsi="Arial Narrow" w:cs="Arial"/>
          <w:sz w:val="18"/>
          <w:szCs w:val="18"/>
        </w:rPr>
        <w:t>powszechnie obowiązującego prawa.</w:t>
      </w:r>
    </w:p>
    <w:p w:rsidR="00902DC8" w:rsidRPr="00CF68FC" w:rsidRDefault="00902DC8" w:rsidP="006277CA">
      <w:pPr>
        <w:numPr>
          <w:ilvl w:val="0"/>
          <w:numId w:val="5"/>
        </w:numPr>
        <w:tabs>
          <w:tab w:val="clear" w:pos="675"/>
        </w:tabs>
        <w:spacing w:after="0" w:line="240" w:lineRule="auto"/>
        <w:ind w:left="142" w:right="78" w:hanging="142"/>
        <w:jc w:val="both"/>
        <w:rPr>
          <w:rFonts w:ascii="Arial Narrow" w:hAnsi="Arial Narrow" w:cs="Arial"/>
          <w:sz w:val="18"/>
          <w:szCs w:val="18"/>
        </w:rPr>
      </w:pPr>
      <w:r w:rsidRPr="00CF68FC">
        <w:rPr>
          <w:rFonts w:ascii="Arial Narrow" w:hAnsi="Arial Narrow"/>
          <w:sz w:val="18"/>
          <w:szCs w:val="18"/>
        </w:rPr>
        <w:t>Zmiany i uzupełnienia Umowy mogą nastąpić wyłącznie w formie pisemnej pod rygorem nieważności</w:t>
      </w:r>
      <w:r w:rsidR="00DB18E5" w:rsidRPr="00CF68FC">
        <w:rPr>
          <w:rFonts w:ascii="Arial Narrow" w:hAnsi="Arial Narrow"/>
          <w:sz w:val="18"/>
          <w:szCs w:val="18"/>
        </w:rPr>
        <w:t>,</w:t>
      </w:r>
      <w:r w:rsidR="00837F65" w:rsidRPr="00CF68FC">
        <w:rPr>
          <w:rFonts w:ascii="Arial Narrow" w:hAnsi="Arial Narrow"/>
          <w:sz w:val="18"/>
          <w:szCs w:val="18"/>
        </w:rPr>
        <w:t xml:space="preserve"> chyba że Umowa stanowi inaczej</w:t>
      </w:r>
      <w:r w:rsidRPr="00CF68FC">
        <w:rPr>
          <w:rFonts w:ascii="Arial Narrow" w:hAnsi="Arial Narrow"/>
          <w:sz w:val="18"/>
          <w:szCs w:val="18"/>
        </w:rPr>
        <w:t>.</w:t>
      </w:r>
    </w:p>
    <w:p w:rsidR="00902DC8" w:rsidRPr="00CF68FC" w:rsidRDefault="00902DC8" w:rsidP="006277CA">
      <w:pPr>
        <w:numPr>
          <w:ilvl w:val="0"/>
          <w:numId w:val="5"/>
        </w:numPr>
        <w:tabs>
          <w:tab w:val="clear" w:pos="675"/>
        </w:tabs>
        <w:spacing w:after="0" w:line="240" w:lineRule="auto"/>
        <w:ind w:left="142" w:right="78" w:hanging="142"/>
        <w:jc w:val="both"/>
        <w:rPr>
          <w:rFonts w:ascii="Arial Narrow" w:hAnsi="Arial Narrow" w:cs="Arial"/>
          <w:sz w:val="18"/>
          <w:szCs w:val="18"/>
        </w:rPr>
      </w:pPr>
      <w:r w:rsidRPr="00CF68FC">
        <w:rPr>
          <w:rFonts w:ascii="Arial Narrow" w:hAnsi="Arial Narrow" w:cs="Arial"/>
          <w:sz w:val="18"/>
          <w:szCs w:val="18"/>
        </w:rPr>
        <w:t xml:space="preserve">Wszelkie spory wynikłe w trakcie realizacji Umowy rozstrzygane będą w pierwszej kolejności na drodze rokowań mających doprowadzić do zawarcia ugody, a następnie, gdyby to okazało się niemożliwe – przed sądem powszechnym właściwym miejscowo dla siedziby </w:t>
      </w:r>
      <w:r w:rsidR="00B673A5" w:rsidRPr="00CF68FC">
        <w:rPr>
          <w:rFonts w:ascii="Arial Narrow" w:hAnsi="Arial Narrow"/>
          <w:sz w:val="18"/>
          <w:szCs w:val="18"/>
        </w:rPr>
        <w:t>Zamawiającego</w:t>
      </w:r>
      <w:r w:rsidRPr="00CF68FC">
        <w:rPr>
          <w:rFonts w:ascii="Arial Narrow" w:hAnsi="Arial Narrow" w:cs="Arial"/>
          <w:sz w:val="18"/>
          <w:szCs w:val="18"/>
        </w:rPr>
        <w:t>.</w:t>
      </w:r>
    </w:p>
    <w:p w:rsidR="00902DC8" w:rsidRPr="00CF68FC" w:rsidRDefault="00902DC8" w:rsidP="006277CA">
      <w:pPr>
        <w:numPr>
          <w:ilvl w:val="0"/>
          <w:numId w:val="5"/>
        </w:numPr>
        <w:tabs>
          <w:tab w:val="clear" w:pos="675"/>
        </w:tabs>
        <w:spacing w:after="0" w:line="240" w:lineRule="auto"/>
        <w:ind w:left="142" w:right="78" w:hanging="142"/>
        <w:jc w:val="both"/>
        <w:rPr>
          <w:rFonts w:ascii="Arial Narrow" w:hAnsi="Arial Narrow" w:cs="Arial"/>
          <w:sz w:val="18"/>
          <w:szCs w:val="18"/>
        </w:rPr>
      </w:pPr>
      <w:r w:rsidRPr="00CF68FC">
        <w:rPr>
          <w:rFonts w:ascii="Arial Narrow" w:hAnsi="Arial Narrow"/>
          <w:sz w:val="18"/>
          <w:szCs w:val="18"/>
        </w:rPr>
        <w:t xml:space="preserve">Strony zobowiązują się do wzajemnego informowania o zmianie adresu, numerów telefonów i faksów. W przypadku nie wywiązania się jednej ze Stron z tego obowiązku, korespondencja wysłana na adres podany w </w:t>
      </w:r>
      <w:r w:rsidR="0098791A">
        <w:rPr>
          <w:rFonts w:ascii="Arial Narrow" w:hAnsi="Arial Narrow"/>
          <w:sz w:val="18"/>
          <w:szCs w:val="18"/>
        </w:rPr>
        <w:t xml:space="preserve">Umowie </w:t>
      </w:r>
      <w:r w:rsidRPr="00CF68FC">
        <w:rPr>
          <w:rFonts w:ascii="Arial Narrow" w:hAnsi="Arial Narrow"/>
          <w:sz w:val="18"/>
          <w:szCs w:val="18"/>
        </w:rPr>
        <w:t>uważana będzie za dostarczoną.</w:t>
      </w:r>
    </w:p>
    <w:p w:rsidR="000979B5" w:rsidRPr="00CF68FC" w:rsidRDefault="000979B5" w:rsidP="006277CA">
      <w:pPr>
        <w:numPr>
          <w:ilvl w:val="0"/>
          <w:numId w:val="25"/>
        </w:numPr>
        <w:tabs>
          <w:tab w:val="clear" w:pos="675"/>
        </w:tabs>
        <w:spacing w:after="0" w:line="240" w:lineRule="auto"/>
        <w:ind w:left="142" w:right="78" w:hanging="142"/>
        <w:jc w:val="both"/>
        <w:rPr>
          <w:rFonts w:ascii="Arial Narrow" w:hAnsi="Arial Narrow" w:cs="Arial"/>
          <w:sz w:val="18"/>
          <w:szCs w:val="18"/>
        </w:rPr>
      </w:pPr>
      <w:r w:rsidRPr="00CF68FC">
        <w:rPr>
          <w:rFonts w:ascii="Arial Narrow" w:hAnsi="Arial Narrow" w:cs="Arial"/>
          <w:sz w:val="18"/>
          <w:szCs w:val="18"/>
        </w:rPr>
        <w:t xml:space="preserve">Wszelkie powiadomienia dokonywane będą w formie i na adresy wskazane w </w:t>
      </w:r>
      <w:r w:rsidR="0098791A" w:rsidRPr="0098791A">
        <w:rPr>
          <w:rFonts w:ascii="Arial Narrow" w:hAnsi="Arial Narrow" w:cs="Arial"/>
          <w:sz w:val="18"/>
          <w:szCs w:val="18"/>
        </w:rPr>
        <w:t>Umowie</w:t>
      </w:r>
      <w:r w:rsidRPr="00CF68FC">
        <w:rPr>
          <w:rFonts w:ascii="Arial Narrow" w:hAnsi="Arial Narrow" w:cs="Arial"/>
          <w:sz w:val="18"/>
          <w:szCs w:val="18"/>
        </w:rPr>
        <w:t>, chyba że Umowa stanowi inaczej.</w:t>
      </w:r>
    </w:p>
    <w:p w:rsidR="00902DC8" w:rsidRPr="00CF68FC" w:rsidRDefault="00902DC8" w:rsidP="006277CA">
      <w:pPr>
        <w:numPr>
          <w:ilvl w:val="0"/>
          <w:numId w:val="5"/>
        </w:numPr>
        <w:tabs>
          <w:tab w:val="clear" w:pos="675"/>
        </w:tabs>
        <w:spacing w:after="0" w:line="240" w:lineRule="auto"/>
        <w:ind w:left="142" w:right="78" w:hanging="142"/>
        <w:jc w:val="both"/>
        <w:rPr>
          <w:rFonts w:ascii="Arial Narrow" w:hAnsi="Arial Narrow" w:cs="Arial"/>
          <w:sz w:val="18"/>
          <w:szCs w:val="18"/>
        </w:rPr>
      </w:pPr>
      <w:r w:rsidRPr="00CF68FC">
        <w:rPr>
          <w:rFonts w:ascii="Arial Narrow" w:hAnsi="Arial Narrow"/>
          <w:sz w:val="18"/>
          <w:szCs w:val="18"/>
        </w:rPr>
        <w:t xml:space="preserve">W celu uchylenia wątpliwości Strony postanawiają, że jeżeli którekolwiek z postanowień Umowy okaże się nieważne lub będzie obarczone inną wadą prawną, nie będzie to miało wpływu na pozostałe postanowienia Umowy. W odniesieniu do postanowień dotkniętych nieważnością lub takich, które okażą się niewykonalne Strony wynegocjują w dobrej wierze, w miarę możliwości, alternatywne postanowienia, które będą </w:t>
      </w:r>
      <w:r w:rsidR="002E5F4B" w:rsidRPr="00CF68FC">
        <w:rPr>
          <w:rFonts w:ascii="Arial Narrow" w:hAnsi="Arial Narrow"/>
          <w:sz w:val="18"/>
          <w:szCs w:val="18"/>
        </w:rPr>
        <w:t xml:space="preserve">ważne </w:t>
      </w:r>
      <w:r w:rsidRPr="00CF68FC">
        <w:rPr>
          <w:rFonts w:ascii="Arial Narrow" w:hAnsi="Arial Narrow"/>
          <w:sz w:val="18"/>
          <w:szCs w:val="18"/>
        </w:rPr>
        <w:t>i wykonalne oraz będą odzwierciedlać pierwotne intencje Stron z Umowy.</w:t>
      </w:r>
    </w:p>
    <w:p w:rsidR="00902DC8" w:rsidRPr="00CF68FC" w:rsidRDefault="00902DC8" w:rsidP="006277CA">
      <w:pPr>
        <w:numPr>
          <w:ilvl w:val="0"/>
          <w:numId w:val="5"/>
        </w:numPr>
        <w:tabs>
          <w:tab w:val="clear" w:pos="675"/>
        </w:tabs>
        <w:spacing w:after="0" w:line="240" w:lineRule="auto"/>
        <w:ind w:left="142" w:right="78" w:hanging="142"/>
        <w:jc w:val="both"/>
        <w:rPr>
          <w:rFonts w:ascii="Arial Narrow" w:hAnsi="Arial Narrow" w:cs="Arial"/>
          <w:sz w:val="18"/>
          <w:szCs w:val="18"/>
        </w:rPr>
      </w:pPr>
      <w:r w:rsidRPr="00CF68FC">
        <w:rPr>
          <w:rFonts w:ascii="Arial Narrow" w:hAnsi="Arial Narrow" w:cs="Arial"/>
          <w:sz w:val="18"/>
          <w:szCs w:val="18"/>
        </w:rPr>
        <w:t xml:space="preserve">Umowa </w:t>
      </w:r>
      <w:r w:rsidRPr="00CF68FC">
        <w:rPr>
          <w:rFonts w:ascii="Arial Narrow" w:eastAsia="Times New Roman" w:hAnsi="Arial Narrow"/>
          <w:sz w:val="18"/>
          <w:szCs w:val="18"/>
        </w:rPr>
        <w:t>rozwiązuje i zastępuje wszelkie inne dotychczasowe pisemne lub ustne ustalenia</w:t>
      </w:r>
      <w:r w:rsidR="002E5F4B" w:rsidRPr="00CF68FC">
        <w:rPr>
          <w:rFonts w:ascii="Arial Narrow" w:eastAsia="Times New Roman" w:hAnsi="Arial Narrow"/>
          <w:sz w:val="18"/>
          <w:szCs w:val="18"/>
        </w:rPr>
        <w:t xml:space="preserve"> Stron</w:t>
      </w:r>
      <w:r w:rsidRPr="00CF68FC">
        <w:rPr>
          <w:rFonts w:ascii="Arial Narrow" w:eastAsia="Times New Roman" w:hAnsi="Arial Narrow"/>
          <w:sz w:val="18"/>
          <w:szCs w:val="18"/>
        </w:rPr>
        <w:t>, porozumienia, uzgodnienia i umowy w zakresie objętym jej treścią.</w:t>
      </w:r>
    </w:p>
    <w:p w:rsidR="00CB1B96" w:rsidRPr="00CB1B96" w:rsidRDefault="00902DC8" w:rsidP="006277CA">
      <w:pPr>
        <w:numPr>
          <w:ilvl w:val="0"/>
          <w:numId w:val="5"/>
        </w:numPr>
        <w:tabs>
          <w:tab w:val="clear" w:pos="675"/>
        </w:tabs>
        <w:spacing w:after="0" w:line="240" w:lineRule="auto"/>
        <w:ind w:left="142" w:right="78" w:hanging="142"/>
        <w:jc w:val="both"/>
        <w:rPr>
          <w:rFonts w:ascii="Arial Narrow" w:hAnsi="Arial Narrow"/>
          <w:sz w:val="18"/>
          <w:szCs w:val="18"/>
        </w:rPr>
      </w:pPr>
      <w:r w:rsidRPr="00CF68FC">
        <w:rPr>
          <w:rFonts w:ascii="Arial Narrow" w:hAnsi="Arial Narrow"/>
          <w:sz w:val="18"/>
          <w:szCs w:val="18"/>
        </w:rPr>
        <w:t xml:space="preserve">Umowa sporządzona została w dwóch </w:t>
      </w:r>
      <w:r w:rsidR="002E5F4B" w:rsidRPr="00CF68FC">
        <w:rPr>
          <w:rFonts w:ascii="Arial Narrow" w:hAnsi="Arial Narrow"/>
          <w:sz w:val="18"/>
          <w:szCs w:val="18"/>
        </w:rPr>
        <w:t xml:space="preserve">(2) </w:t>
      </w:r>
      <w:r w:rsidRPr="00CF68FC">
        <w:rPr>
          <w:rFonts w:ascii="Arial Narrow" w:hAnsi="Arial Narrow"/>
          <w:sz w:val="18"/>
          <w:szCs w:val="18"/>
        </w:rPr>
        <w:t xml:space="preserve">jednobrzmiących egzemplarzach, po jednym </w:t>
      </w:r>
      <w:r w:rsidR="002E5F4B" w:rsidRPr="00CF68FC">
        <w:rPr>
          <w:rFonts w:ascii="Arial Narrow" w:hAnsi="Arial Narrow"/>
          <w:sz w:val="18"/>
          <w:szCs w:val="18"/>
        </w:rPr>
        <w:t xml:space="preserve">(1) </w:t>
      </w:r>
      <w:r w:rsidRPr="00CF68FC">
        <w:rPr>
          <w:rFonts w:ascii="Arial Narrow" w:hAnsi="Arial Narrow"/>
          <w:sz w:val="18"/>
          <w:szCs w:val="18"/>
        </w:rPr>
        <w:t>dla każdej ze Stron.</w:t>
      </w:r>
    </w:p>
    <w:p w:rsidR="00CB1B96" w:rsidRPr="00CF68FC" w:rsidRDefault="00CB1B96" w:rsidP="00CB1B96">
      <w:pPr>
        <w:spacing w:after="0" w:line="240" w:lineRule="auto"/>
        <w:ind w:left="426" w:right="78"/>
        <w:jc w:val="both"/>
        <w:rPr>
          <w:rFonts w:ascii="Arial Narrow" w:hAnsi="Arial Narrow"/>
          <w:sz w:val="18"/>
          <w:szCs w:val="18"/>
        </w:rPr>
      </w:pPr>
    </w:p>
    <w:sectPr w:rsidR="00CB1B96" w:rsidRPr="00CF68FC" w:rsidSect="00BF2AA7">
      <w:headerReference w:type="even" r:id="rId8"/>
      <w:headerReference w:type="default" r:id="rId9"/>
      <w:footerReference w:type="default" r:id="rId10"/>
      <w:headerReference w:type="first" r:id="rId11"/>
      <w:pgSz w:w="11899" w:h="16838" w:code="9"/>
      <w:pgMar w:top="1418" w:right="680" w:bottom="1340" w:left="680" w:header="1191" w:footer="454" w:gutter="0"/>
      <w:cols w:num="2" w:sep="1" w:space="6"/>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5B61" w:rsidRDefault="000C5B61" w:rsidP="00747A5F">
      <w:pPr>
        <w:spacing w:after="0" w:line="240" w:lineRule="auto"/>
      </w:pPr>
      <w:r>
        <w:separator/>
      </w:r>
    </w:p>
  </w:endnote>
  <w:endnote w:type="continuationSeparator" w:id="0">
    <w:p w:rsidR="000C5B61" w:rsidRDefault="000C5B61" w:rsidP="00747A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ArialNarrow">
    <w:panose1 w:val="00000000000000000000"/>
    <w:charset w:val="EE"/>
    <w:family w:val="auto"/>
    <w:notTrueType/>
    <w:pitch w:val="default"/>
    <w:sig w:usb0="00000005" w:usb1="00000000" w:usb2="00000000" w:usb3="00000000" w:csb0="00000002" w:csb1="00000000"/>
  </w:font>
  <w:font w:name="Courier New">
    <w:panose1 w:val="02070309020205020404"/>
    <w:charset w:val="EE"/>
    <w:family w:val="modern"/>
    <w:pitch w:val="fixed"/>
    <w:sig w:usb0="E0002EFF" w:usb1="C0007843" w:usb2="00000009" w:usb3="00000000" w:csb0="000001F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549A" w:rsidRDefault="00C46CE3">
    <w:pPr>
      <w:pBdr>
        <w:top w:val="single" w:sz="4" w:space="1" w:color="auto"/>
      </w:pBdr>
      <w:tabs>
        <w:tab w:val="center" w:pos="8640"/>
      </w:tabs>
      <w:jc w:val="right"/>
    </w:pPr>
    <w:r>
      <w:t xml:space="preserve">Strona </w:t>
    </w:r>
    <w:r>
      <w:fldChar w:fldCharType="begin"/>
    </w:r>
    <w:r>
      <w:instrText>PAGE</w:instrText>
    </w:r>
    <w:r>
      <w:fldChar w:fldCharType="separate"/>
    </w:r>
    <w:r w:rsidR="009C4602">
      <w:rPr>
        <w:noProof/>
      </w:rPr>
      <w:t>6</w:t>
    </w:r>
    <w:r>
      <w:fldChar w:fldCharType="end"/>
    </w:r>
    <w:r>
      <w:t xml:space="preserve"> z </w:t>
    </w:r>
    <w:fldSimple w:instr=" NUMPAGES ">
      <w:r w:rsidR="009C4602">
        <w:rPr>
          <w:noProof/>
        </w:rPr>
        <w:t>6</w:t>
      </w:r>
    </w:fldSimple>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5B61" w:rsidRDefault="000C5B61" w:rsidP="00747A5F">
      <w:pPr>
        <w:spacing w:after="0" w:line="240" w:lineRule="auto"/>
      </w:pPr>
      <w:r>
        <w:separator/>
      </w:r>
    </w:p>
  </w:footnote>
  <w:footnote w:type="continuationSeparator" w:id="0">
    <w:p w:rsidR="000C5B61" w:rsidRDefault="000C5B61" w:rsidP="00747A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73A5" w:rsidRDefault="009C4602">
    <w:pPr>
      <w:pStyle w:val="Nagwek"/>
    </w:pPr>
    <w:r>
      <w:rPr>
        <w:noProof/>
      </w:rPr>
      <w:pict w14:anchorId="107D75A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251459" o:spid="_x0000_s2050" type="#_x0000_t136" style="position:absolute;margin-left:0;margin-top:0;width:337.2pt;height:24pt;rotation:315;z-index:-251655168;mso-position-horizontal:center;mso-position-horizontal-relative:margin;mso-position-vertical:center;mso-position-vertical-relative:margin" o:allowincell="f" fillcolor="#ddd" stroked="f">
          <v:fill opacity=".5"/>
          <v:textpath style="font-family:&quot;Arial Narrow&quot;;font-size:20pt" string="WZÓR ZGODNY Z ZARZĄDZENIEM 35/2016"/>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73A5" w:rsidRDefault="009C4602">
    <w:pPr>
      <w:pStyle w:val="Nagwek"/>
    </w:pPr>
    <w:r>
      <w:rPr>
        <w:noProof/>
      </w:rPr>
      <w:pict w14:anchorId="3817F57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251460" o:spid="_x0000_s2051" type="#_x0000_t136" style="position:absolute;margin-left:0;margin-top:0;width:337.2pt;height:24pt;rotation:315;z-index:-251653120;mso-position-horizontal:center;mso-position-horizontal-relative:margin;mso-position-vertical:center;mso-position-vertical-relative:margin" o:allowincell="f" fillcolor="#ddd" stroked="f">
          <v:fill opacity=".5"/>
          <v:textpath style="font-family:&quot;Arial Narrow&quot;;font-size:20pt" string="WZÓR ZGODNY Z ZARZĄDZENIEM 35/2016"/>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3DCE" w:rsidRDefault="00003DCE" w:rsidP="00990C80">
    <w:pPr>
      <w:autoSpaceDE w:val="0"/>
      <w:autoSpaceDN w:val="0"/>
      <w:adjustRightInd w:val="0"/>
      <w:spacing w:after="0" w:line="240" w:lineRule="auto"/>
      <w:jc w:val="center"/>
      <w:rPr>
        <w:rFonts w:ascii="Arial Narrow" w:hAnsi="Arial Narrow" w:cs="Arial"/>
        <w:bCs/>
        <w:noProof/>
        <w:sz w:val="16"/>
        <w:szCs w:val="16"/>
      </w:rPr>
    </w:pPr>
  </w:p>
  <w:p w:rsidR="00003DCE" w:rsidRDefault="00003DCE" w:rsidP="00003DCE">
    <w:pPr>
      <w:pStyle w:val="Nagwek"/>
    </w:pPr>
    <w:r>
      <w:t xml:space="preserve">Zarządzenie </w:t>
    </w:r>
    <w:r w:rsidR="00A729FA">
      <w:t xml:space="preserve">nr </w:t>
    </w:r>
    <w:r>
      <w:t>35/2016</w:t>
    </w:r>
    <w:r>
      <w:tab/>
    </w:r>
    <w:r>
      <w:tab/>
      <w:t xml:space="preserve">Aneks nr 15- Zał. </w:t>
    </w:r>
    <w:r w:rsidR="00A729FA">
      <w:t>n</w:t>
    </w:r>
    <w:r>
      <w:t>r 8</w:t>
    </w:r>
  </w:p>
  <w:p w:rsidR="00003DCE" w:rsidRDefault="00003DCE" w:rsidP="00003DCE">
    <w:pPr>
      <w:pStyle w:val="Nagwek"/>
    </w:pPr>
    <w:r>
      <w:t xml:space="preserve">Wersja obowiązująca od </w:t>
    </w:r>
    <w:r w:rsidR="009C4602">
      <w:t>29</w:t>
    </w:r>
    <w:r>
      <w:t xml:space="preserve"> grudnia 2021 r.      </w:t>
    </w:r>
    <w:r>
      <w:tab/>
    </w:r>
    <w:r>
      <w:tab/>
      <w:t>Załącznik nr 1.32 do Zarządzenia</w:t>
    </w:r>
  </w:p>
  <w:p w:rsidR="00003DCE" w:rsidRDefault="00003DCE" w:rsidP="00003DCE">
    <w:pPr>
      <w:pStyle w:val="Nagwek"/>
    </w:pPr>
  </w:p>
  <w:p w:rsidR="00003DCE" w:rsidRDefault="00003DCE" w:rsidP="00990C80">
    <w:pPr>
      <w:autoSpaceDE w:val="0"/>
      <w:autoSpaceDN w:val="0"/>
      <w:adjustRightInd w:val="0"/>
      <w:spacing w:after="0" w:line="240" w:lineRule="auto"/>
      <w:jc w:val="center"/>
      <w:rPr>
        <w:rFonts w:ascii="Arial Narrow" w:hAnsi="Arial Narrow" w:cs="Arial"/>
        <w:bCs/>
        <w:noProof/>
        <w:sz w:val="16"/>
        <w:szCs w:val="16"/>
      </w:rPr>
    </w:pPr>
  </w:p>
  <w:p w:rsidR="007C1DB4" w:rsidRDefault="00003DCE" w:rsidP="00003DCE">
    <w:pPr>
      <w:tabs>
        <w:tab w:val="center" w:pos="5269"/>
        <w:tab w:val="left" w:pos="8685"/>
      </w:tabs>
      <w:autoSpaceDE w:val="0"/>
      <w:autoSpaceDN w:val="0"/>
      <w:adjustRightInd w:val="0"/>
      <w:spacing w:after="0" w:line="240" w:lineRule="auto"/>
      <w:rPr>
        <w:rFonts w:ascii="Arial Narrow" w:hAnsi="Arial Narrow" w:cs="Arial"/>
        <w:bCs/>
        <w:noProof/>
        <w:sz w:val="16"/>
        <w:szCs w:val="16"/>
      </w:rPr>
    </w:pPr>
    <w:r>
      <w:rPr>
        <w:rFonts w:ascii="Arial Narrow" w:hAnsi="Arial Narrow" w:cs="Arial"/>
        <w:bCs/>
        <w:noProof/>
        <w:sz w:val="16"/>
        <w:szCs w:val="16"/>
      </w:rPr>
      <w:tab/>
    </w:r>
    <w:r w:rsidR="00990C80">
      <w:rPr>
        <w:noProof/>
      </w:rPr>
      <w:drawing>
        <wp:inline distT="0" distB="0" distL="0" distR="0" wp14:anchorId="0A31AA7C" wp14:editId="2E660401">
          <wp:extent cx="1026543" cy="1026543"/>
          <wp:effectExtent l="0" t="0" r="2540" b="254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0295" cy="1030295"/>
                  </a:xfrm>
                  <a:prstGeom prst="rect">
                    <a:avLst/>
                  </a:prstGeom>
                  <a:noFill/>
                  <a:ln>
                    <a:noFill/>
                  </a:ln>
                </pic:spPr>
              </pic:pic>
            </a:graphicData>
          </a:graphic>
        </wp:inline>
      </w:drawing>
    </w:r>
    <w:r>
      <w:rPr>
        <w:rFonts w:ascii="Arial Narrow" w:hAnsi="Arial Narrow" w:cs="Arial"/>
        <w:bCs/>
        <w:noProof/>
        <w:sz w:val="16"/>
        <w:szCs w:val="16"/>
      </w:rPr>
      <w:tab/>
    </w:r>
  </w:p>
  <w:p w:rsidR="00C8702A" w:rsidRDefault="00C8702A" w:rsidP="00990C80">
    <w:pPr>
      <w:autoSpaceDE w:val="0"/>
      <w:autoSpaceDN w:val="0"/>
      <w:adjustRightInd w:val="0"/>
      <w:spacing w:after="0" w:line="240" w:lineRule="auto"/>
      <w:jc w:val="center"/>
      <w:rPr>
        <w:rFonts w:ascii="Arial Narrow" w:hAnsi="Arial Narrow" w:cs="Arial"/>
        <w:bCs/>
        <w:noProof/>
        <w:sz w:val="16"/>
        <w:szCs w:val="16"/>
      </w:rPr>
    </w:pPr>
  </w:p>
  <w:p w:rsidR="00990C80" w:rsidRPr="00990C80" w:rsidRDefault="00990C80" w:rsidP="00990C80">
    <w:pPr>
      <w:autoSpaceDE w:val="0"/>
      <w:autoSpaceDN w:val="0"/>
      <w:adjustRightInd w:val="0"/>
      <w:spacing w:after="0" w:line="240" w:lineRule="auto"/>
      <w:jc w:val="center"/>
      <w:rPr>
        <w:rFonts w:ascii="Arial Narrow" w:hAnsi="Arial Narrow" w:cs="Arial"/>
        <w:b/>
        <w:bCs/>
        <w:noProof/>
        <w:szCs w:val="16"/>
      </w:rPr>
    </w:pPr>
    <w:r w:rsidRPr="00990C80">
      <w:rPr>
        <w:rFonts w:ascii="Arial Narrow" w:hAnsi="Arial Narrow" w:cs="Arial"/>
        <w:b/>
        <w:bCs/>
        <w:noProof/>
        <w:szCs w:val="16"/>
      </w:rPr>
      <w:t xml:space="preserve">OGÓLNE WARUNKI ZAKUPU EKSPERTYZ (dalej „OWZE”) </w:t>
    </w:r>
  </w:p>
  <w:p w:rsidR="00B673A5" w:rsidRDefault="00990C80" w:rsidP="00791BF1">
    <w:pPr>
      <w:pStyle w:val="Nagwek"/>
      <w:jc w:val="center"/>
    </w:pPr>
    <w:r w:rsidRPr="00990C80">
      <w:rPr>
        <w:rFonts w:ascii="Arial Narrow" w:hAnsi="Arial Narrow" w:cs="Arial"/>
        <w:b/>
        <w:bCs/>
        <w:noProof/>
        <w:szCs w:val="16"/>
      </w:rPr>
      <w:t>dla ANWIL S.A. OWU Krajowe – od 29.12.2021 r.</w:t>
    </w:r>
    <w:r w:rsidR="009C4602">
      <w:rPr>
        <w:noProof/>
      </w:rPr>
      <w:pict w14:anchorId="1AB4739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251458" o:spid="_x0000_s2049" type="#_x0000_t136" style="position:absolute;left:0;text-align:left;margin-left:0;margin-top:0;width:337.2pt;height:24pt;rotation:315;z-index:-251657216;mso-position-horizontal:center;mso-position-horizontal-relative:margin;mso-position-vertical:center;mso-position-vertical-relative:margin" o:allowincell="f" fillcolor="#ddd" stroked="f">
          <v:fill opacity=".5"/>
          <v:textpath style="font-family:&quot;Arial Narrow&quot;;font-size:20pt" string="WZÓR ZGODNY Z ZARZĄDZENIEM 35/2016"/>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9C6F0E"/>
    <w:multiLevelType w:val="hybridMultilevel"/>
    <w:tmpl w:val="6900B206"/>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7074BCA"/>
    <w:multiLevelType w:val="hybridMultilevel"/>
    <w:tmpl w:val="01988F00"/>
    <w:lvl w:ilvl="0" w:tplc="56B83312">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7F7BF7"/>
    <w:multiLevelType w:val="hybridMultilevel"/>
    <w:tmpl w:val="CAEC520E"/>
    <w:lvl w:ilvl="0" w:tplc="408803E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701828"/>
    <w:multiLevelType w:val="hybridMultilevel"/>
    <w:tmpl w:val="D1A4168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89E1027"/>
    <w:multiLevelType w:val="hybridMultilevel"/>
    <w:tmpl w:val="BCC8C8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9EE690D"/>
    <w:multiLevelType w:val="hybridMultilevel"/>
    <w:tmpl w:val="EFE2721E"/>
    <w:lvl w:ilvl="0" w:tplc="5802CA0C">
      <w:start w:val="1"/>
      <w:numFmt w:val="decimal"/>
      <w:lvlText w:val="%1."/>
      <w:lvlJc w:val="left"/>
      <w:pPr>
        <w:ind w:left="720" w:hanging="360"/>
      </w:pPr>
      <w:rPr>
        <w:rFonts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E753702"/>
    <w:multiLevelType w:val="hybridMultilevel"/>
    <w:tmpl w:val="F2A403A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209116D5"/>
    <w:multiLevelType w:val="hybridMultilevel"/>
    <w:tmpl w:val="95E4F0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1446F12"/>
    <w:multiLevelType w:val="hybridMultilevel"/>
    <w:tmpl w:val="C4F20338"/>
    <w:lvl w:ilvl="0" w:tplc="04150017">
      <w:start w:val="1"/>
      <w:numFmt w:val="lowerLetter"/>
      <w:lvlText w:val="%1)"/>
      <w:lvlJc w:val="left"/>
      <w:pPr>
        <w:ind w:left="107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1F86AB2"/>
    <w:multiLevelType w:val="hybridMultilevel"/>
    <w:tmpl w:val="1B64278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2EC6E32"/>
    <w:multiLevelType w:val="hybridMultilevel"/>
    <w:tmpl w:val="7F26317E"/>
    <w:lvl w:ilvl="0" w:tplc="0415000F">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1" w15:restartNumberingAfterBreak="0">
    <w:nsid w:val="23384FA0"/>
    <w:multiLevelType w:val="hybridMultilevel"/>
    <w:tmpl w:val="C8B6722E"/>
    <w:lvl w:ilvl="0" w:tplc="60D8BAF2">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46D2971"/>
    <w:multiLevelType w:val="hybridMultilevel"/>
    <w:tmpl w:val="0CA8061E"/>
    <w:name w:val="WW8Num62"/>
    <w:lvl w:ilvl="0" w:tplc="A0CADD40">
      <w:start w:val="1"/>
      <w:numFmt w:val="decimal"/>
      <w:lvlText w:val="%1."/>
      <w:lvlJc w:val="left"/>
      <w:pPr>
        <w:tabs>
          <w:tab w:val="num" w:pos="-360"/>
        </w:tabs>
        <w:ind w:left="360" w:hanging="360"/>
      </w:pPr>
      <w:rPr>
        <w:rFonts w:cs="A" w:hint="default"/>
        <w:b w:val="0"/>
      </w:rPr>
    </w:lvl>
    <w:lvl w:ilvl="1" w:tplc="678038D4">
      <w:start w:val="1"/>
      <w:numFmt w:val="lowerLetter"/>
      <w:lvlText w:val="%2)"/>
      <w:lvlJc w:val="left"/>
      <w:pPr>
        <w:tabs>
          <w:tab w:val="num" w:pos="1440"/>
        </w:tabs>
        <w:ind w:left="1440" w:hanging="360"/>
      </w:pPr>
      <w:rPr>
        <w:rFonts w:ascii="Arial" w:eastAsia="Palatino Linotype" w:hAnsi="Arial" w:cs="Arial" w:hint="default"/>
        <w:b w:val="0"/>
        <w:strike w:val="0"/>
      </w:r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678038D4">
      <w:start w:val="1"/>
      <w:numFmt w:val="lowerLetter"/>
      <w:lvlText w:val="%5)"/>
      <w:lvlJc w:val="left"/>
      <w:pPr>
        <w:tabs>
          <w:tab w:val="num" w:pos="3600"/>
        </w:tabs>
        <w:ind w:left="3600" w:hanging="360"/>
      </w:pPr>
      <w:rPr>
        <w:rFonts w:ascii="Arial" w:eastAsia="Palatino Linotype" w:hAnsi="Arial" w:cs="Arial" w:hint="default"/>
        <w:b w:val="0"/>
        <w:strike w:val="0"/>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261E7CD5"/>
    <w:multiLevelType w:val="hybridMultilevel"/>
    <w:tmpl w:val="7A601C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7691F1D"/>
    <w:multiLevelType w:val="hybridMultilevel"/>
    <w:tmpl w:val="B2562448"/>
    <w:lvl w:ilvl="0" w:tplc="22661B64">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7AB06C8"/>
    <w:multiLevelType w:val="hybridMultilevel"/>
    <w:tmpl w:val="A242250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8045847"/>
    <w:multiLevelType w:val="hybridMultilevel"/>
    <w:tmpl w:val="C5FAA8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8707DB4"/>
    <w:multiLevelType w:val="hybridMultilevel"/>
    <w:tmpl w:val="4F423168"/>
    <w:lvl w:ilvl="0" w:tplc="D58E230C">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8E46F75"/>
    <w:multiLevelType w:val="hybridMultilevel"/>
    <w:tmpl w:val="05C249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9DC0859"/>
    <w:multiLevelType w:val="hybridMultilevel"/>
    <w:tmpl w:val="60E219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AEA050D"/>
    <w:multiLevelType w:val="hybridMultilevel"/>
    <w:tmpl w:val="41224B8E"/>
    <w:lvl w:ilvl="0" w:tplc="FFFFFFF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4"/>
      <w:numFmt w:val="decimal"/>
      <w:lvlText w:val="%3."/>
      <w:lvlJc w:val="left"/>
      <w:pPr>
        <w:tabs>
          <w:tab w:val="num" w:pos="2340"/>
        </w:tabs>
        <w:ind w:left="2340" w:hanging="360"/>
      </w:pPr>
      <w:rPr>
        <w:rFonts w:cs="Times New Roman"/>
        <w:b w:val="0"/>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1" w15:restartNumberingAfterBreak="0">
    <w:nsid w:val="2ED01801"/>
    <w:multiLevelType w:val="hybridMultilevel"/>
    <w:tmpl w:val="0296B3C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40F6F0C"/>
    <w:multiLevelType w:val="hybridMultilevel"/>
    <w:tmpl w:val="748A6E28"/>
    <w:lvl w:ilvl="0" w:tplc="979474BA">
      <w:start w:val="1"/>
      <w:numFmt w:val="decimal"/>
      <w:lvlText w:val="%1."/>
      <w:lvlJc w:val="left"/>
      <w:pPr>
        <w:tabs>
          <w:tab w:val="num" w:pos="360"/>
        </w:tabs>
        <w:ind w:left="360" w:hanging="360"/>
      </w:pPr>
      <w:rPr>
        <w:rFonts w:ascii="Arial Narrow" w:hAnsi="Arial Narrow" w:hint="default"/>
        <w:strike w:val="0"/>
        <w:color w:val="000000"/>
        <w:sz w:val="18"/>
        <w:szCs w:val="18"/>
      </w:rPr>
    </w:lvl>
    <w:lvl w:ilvl="1" w:tplc="FFFFFFFF">
      <w:start w:val="1"/>
      <w:numFmt w:val="lowerLetter"/>
      <w:lvlText w:val="%2."/>
      <w:lvlJc w:val="left"/>
      <w:pPr>
        <w:tabs>
          <w:tab w:val="num" w:pos="1080"/>
        </w:tabs>
        <w:ind w:left="1080" w:hanging="360"/>
      </w:pPr>
    </w:lvl>
    <w:lvl w:ilvl="2" w:tplc="FFFFFFFF">
      <w:start w:val="1"/>
      <w:numFmt w:val="lowerLetter"/>
      <w:lvlText w:val="%3)"/>
      <w:lvlJc w:val="left"/>
      <w:pPr>
        <w:tabs>
          <w:tab w:val="num" w:pos="1980"/>
        </w:tabs>
        <w:ind w:left="1980" w:hanging="360"/>
      </w:pPr>
      <w:rPr>
        <w:rFonts w:hint="default"/>
      </w:r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3" w15:restartNumberingAfterBreak="0">
    <w:nsid w:val="3A5D4B40"/>
    <w:multiLevelType w:val="hybridMultilevel"/>
    <w:tmpl w:val="74240F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39D2D0C"/>
    <w:multiLevelType w:val="multilevel"/>
    <w:tmpl w:val="1E8C2B5C"/>
    <w:lvl w:ilvl="0">
      <w:start w:val="10"/>
      <w:numFmt w:val="decimal"/>
      <w:lvlText w:val="%1."/>
      <w:lvlJc w:val="left"/>
      <w:pPr>
        <w:ind w:left="390" w:hanging="390"/>
      </w:pPr>
      <w:rPr>
        <w:rFonts w:hint="default"/>
      </w:rPr>
    </w:lvl>
    <w:lvl w:ilvl="1">
      <w:start w:val="1"/>
      <w:numFmt w:val="decimal"/>
      <w:lvlText w:val="%1.%2."/>
      <w:lvlJc w:val="left"/>
      <w:pPr>
        <w:ind w:left="532"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0575003"/>
    <w:multiLevelType w:val="hybridMultilevel"/>
    <w:tmpl w:val="921CE82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14B6555"/>
    <w:multiLevelType w:val="hybridMultilevel"/>
    <w:tmpl w:val="F188B48A"/>
    <w:lvl w:ilvl="0" w:tplc="542EC5E6">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3384FD4"/>
    <w:multiLevelType w:val="hybridMultilevel"/>
    <w:tmpl w:val="9F3064A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34A7B99"/>
    <w:multiLevelType w:val="hybridMultilevel"/>
    <w:tmpl w:val="B1E075B4"/>
    <w:lvl w:ilvl="0" w:tplc="DDBE4B38">
      <w:start w:val="1"/>
      <w:numFmt w:val="lowerLetter"/>
      <w:lvlText w:val="%1)"/>
      <w:lvlJc w:val="left"/>
      <w:pPr>
        <w:ind w:left="1004" w:hanging="360"/>
      </w:pPr>
      <w:rPr>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9" w15:restartNumberingAfterBreak="0">
    <w:nsid w:val="55112C5A"/>
    <w:multiLevelType w:val="hybridMultilevel"/>
    <w:tmpl w:val="88EA1BC8"/>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51259D9"/>
    <w:multiLevelType w:val="hybridMultilevel"/>
    <w:tmpl w:val="A306C540"/>
    <w:lvl w:ilvl="0" w:tplc="D2547176">
      <w:start w:val="1"/>
      <w:numFmt w:val="decimal"/>
      <w:lvlText w:val="%1."/>
      <w:lvlJc w:val="left"/>
      <w:pPr>
        <w:ind w:left="720"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C700BD4"/>
    <w:multiLevelType w:val="hybridMultilevel"/>
    <w:tmpl w:val="95BE088A"/>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19D1BA3"/>
    <w:multiLevelType w:val="hybridMultilevel"/>
    <w:tmpl w:val="44FA7E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6977042"/>
    <w:multiLevelType w:val="singleLevel"/>
    <w:tmpl w:val="706C54E0"/>
    <w:lvl w:ilvl="0">
      <w:start w:val="1"/>
      <w:numFmt w:val="decimal"/>
      <w:lvlText w:val="%1."/>
      <w:lvlJc w:val="left"/>
      <w:pPr>
        <w:tabs>
          <w:tab w:val="num" w:pos="675"/>
        </w:tabs>
        <w:ind w:left="675" w:hanging="360"/>
      </w:pPr>
      <w:rPr>
        <w:rFonts w:ascii="Arial Narrow" w:hAnsi="Arial Narrow" w:cs="Times New Roman" w:hint="default"/>
      </w:rPr>
    </w:lvl>
  </w:abstractNum>
  <w:abstractNum w:abstractNumId="34" w15:restartNumberingAfterBreak="0">
    <w:nsid w:val="67B02539"/>
    <w:multiLevelType w:val="hybridMultilevel"/>
    <w:tmpl w:val="6210840C"/>
    <w:lvl w:ilvl="0" w:tplc="89BEE4D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BC2499D"/>
    <w:multiLevelType w:val="hybridMultilevel"/>
    <w:tmpl w:val="214CE424"/>
    <w:lvl w:ilvl="0" w:tplc="EA902C22">
      <w:start w:val="1"/>
      <w:numFmt w:val="decimal"/>
      <w:lvlText w:val="%1."/>
      <w:lvlJc w:val="left"/>
      <w:pPr>
        <w:tabs>
          <w:tab w:val="num" w:pos="720"/>
        </w:tabs>
        <w:ind w:left="720" w:hanging="360"/>
      </w:pPr>
      <w:rPr>
        <w:rFonts w:hint="default"/>
        <w:sz w:val="18"/>
        <w:szCs w:val="18"/>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78812CF6"/>
    <w:multiLevelType w:val="hybridMultilevel"/>
    <w:tmpl w:val="50B2433C"/>
    <w:lvl w:ilvl="0" w:tplc="DC903E80">
      <w:start w:val="1"/>
      <w:numFmt w:val="decimal"/>
      <w:lvlText w:val="%1."/>
      <w:lvlJc w:val="left"/>
      <w:pPr>
        <w:ind w:left="360" w:hanging="360"/>
      </w:pPr>
      <w:rPr>
        <w:rFonts w:hint="default"/>
        <w:sz w:val="18"/>
        <w:szCs w:val="18"/>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7A5F7261"/>
    <w:multiLevelType w:val="multilevel"/>
    <w:tmpl w:val="60C0280A"/>
    <w:lvl w:ilvl="0">
      <w:start w:val="1"/>
      <w:numFmt w:val="decimal"/>
      <w:lvlText w:val="%1."/>
      <w:lvlJc w:val="left"/>
      <w:pPr>
        <w:ind w:left="780" w:hanging="780"/>
      </w:pPr>
      <w:rPr>
        <w:rFonts w:cs="Times New Roman" w:hint="default"/>
      </w:rPr>
    </w:lvl>
    <w:lvl w:ilvl="1">
      <w:start w:val="1"/>
      <w:numFmt w:val="decimal"/>
      <w:lvlText w:val="17.%2"/>
      <w:lvlJc w:val="left"/>
      <w:pPr>
        <w:ind w:left="780" w:hanging="780"/>
      </w:pPr>
      <w:rPr>
        <w:rFonts w:cs="Times New Roman" w:hint="default"/>
      </w:rPr>
    </w:lvl>
    <w:lvl w:ilvl="2">
      <w:start w:val="1"/>
      <w:numFmt w:val="lowerLetter"/>
      <w:lvlText w:val="%3)"/>
      <w:lvlJc w:val="left"/>
      <w:pPr>
        <w:ind w:left="2040" w:hanging="78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8" w15:restartNumberingAfterBreak="0">
    <w:nsid w:val="7BC87AE3"/>
    <w:multiLevelType w:val="hybridMultilevel"/>
    <w:tmpl w:val="C55E5920"/>
    <w:lvl w:ilvl="0" w:tplc="A34E9ABE">
      <w:start w:val="10"/>
      <w:numFmt w:val="decimal"/>
      <w:lvlText w:val="%1."/>
      <w:lvlJc w:val="left"/>
      <w:pPr>
        <w:ind w:left="720" w:hanging="360"/>
      </w:pPr>
      <w:rPr>
        <w:rFonts w:hint="default"/>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C687774"/>
    <w:multiLevelType w:val="hybridMultilevel"/>
    <w:tmpl w:val="E24297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F757ED4"/>
    <w:multiLevelType w:val="hybridMultilevel"/>
    <w:tmpl w:val="B282A7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4"/>
  </w:num>
  <w:num w:numId="3">
    <w:abstractNumId w:val="35"/>
  </w:num>
  <w:num w:numId="4">
    <w:abstractNumId w:val="40"/>
  </w:num>
  <w:num w:numId="5">
    <w:abstractNumId w:val="33"/>
    <w:lvlOverride w:ilvl="0">
      <w:startOverride w:val="1"/>
    </w:lvlOverride>
  </w:num>
  <w:num w:numId="6">
    <w:abstractNumId w:val="3"/>
  </w:num>
  <w:num w:numId="7">
    <w:abstractNumId w:val="32"/>
  </w:num>
  <w:num w:numId="8">
    <w:abstractNumId w:val="30"/>
  </w:num>
  <w:num w:numId="9">
    <w:abstractNumId w:val="23"/>
  </w:num>
  <w:num w:numId="10">
    <w:abstractNumId w:val="16"/>
  </w:num>
  <w:num w:numId="11">
    <w:abstractNumId w:val="28"/>
  </w:num>
  <w:num w:numId="12">
    <w:abstractNumId w:val="39"/>
  </w:num>
  <w:num w:numId="13">
    <w:abstractNumId w:val="29"/>
  </w:num>
  <w:num w:numId="14">
    <w:abstractNumId w:val="37"/>
  </w:num>
  <w:num w:numId="15">
    <w:abstractNumId w:val="34"/>
  </w:num>
  <w:num w:numId="16">
    <w:abstractNumId w:val="1"/>
  </w:num>
  <w:num w:numId="17">
    <w:abstractNumId w:val="21"/>
  </w:num>
  <w:num w:numId="18">
    <w:abstractNumId w:val="8"/>
  </w:num>
  <w:num w:numId="19">
    <w:abstractNumId w:val="25"/>
  </w:num>
  <w:num w:numId="20">
    <w:abstractNumId w:val="9"/>
  </w:num>
  <w:num w:numId="21">
    <w:abstractNumId w:val="19"/>
  </w:num>
  <w:num w:numId="22">
    <w:abstractNumId w:val="13"/>
  </w:num>
  <w:num w:numId="23">
    <w:abstractNumId w:val="14"/>
  </w:num>
  <w:num w:numId="24">
    <w:abstractNumId w:val="22"/>
  </w:num>
  <w:num w:numId="25">
    <w:abstractNumId w:val="33"/>
  </w:num>
  <w:num w:numId="26">
    <w:abstractNumId w:val="0"/>
  </w:num>
  <w:num w:numId="27">
    <w:abstractNumId w:val="7"/>
  </w:num>
  <w:num w:numId="28">
    <w:abstractNumId w:val="26"/>
  </w:num>
  <w:num w:numId="29">
    <w:abstractNumId w:val="38"/>
  </w:num>
  <w:num w:numId="30">
    <w:abstractNumId w:val="36"/>
  </w:num>
  <w:num w:numId="31">
    <w:abstractNumId w:val="5"/>
  </w:num>
  <w:num w:numId="32">
    <w:abstractNumId w:val="15"/>
  </w:num>
  <w:num w:numId="33">
    <w:abstractNumId w:val="11"/>
  </w:num>
  <w:num w:numId="34">
    <w:abstractNumId w:val="31"/>
  </w:num>
  <w:num w:numId="35">
    <w:abstractNumId w:val="27"/>
  </w:num>
  <w:num w:numId="36">
    <w:abstractNumId w:val="10"/>
  </w:num>
  <w:num w:numId="37">
    <w:abstractNumId w:val="24"/>
  </w:num>
  <w:num w:numId="38">
    <w:abstractNumId w:val="18"/>
  </w:num>
  <w:num w:numId="3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0"/>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defaultTabStop w:val="709"/>
  <w:hyphenationZone w:val="425"/>
  <w:characterSpacingControl w:val="doNotCompress"/>
  <w:hdrShapeDefaults>
    <o:shapedefaults v:ext="edit" spidmax="2052">
      <o:colormru v:ext="edit" colors="teal"/>
    </o:shapedefaults>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35FA"/>
    <w:rsid w:val="00003DCE"/>
    <w:rsid w:val="00012F14"/>
    <w:rsid w:val="00013564"/>
    <w:rsid w:val="00017FF4"/>
    <w:rsid w:val="000204CF"/>
    <w:rsid w:val="00020F6A"/>
    <w:rsid w:val="000241C5"/>
    <w:rsid w:val="00024548"/>
    <w:rsid w:val="00030DD2"/>
    <w:rsid w:val="0003169E"/>
    <w:rsid w:val="00035011"/>
    <w:rsid w:val="00035334"/>
    <w:rsid w:val="00041F27"/>
    <w:rsid w:val="000429CA"/>
    <w:rsid w:val="00052351"/>
    <w:rsid w:val="00054400"/>
    <w:rsid w:val="00054584"/>
    <w:rsid w:val="000555C1"/>
    <w:rsid w:val="00055820"/>
    <w:rsid w:val="0005592D"/>
    <w:rsid w:val="0005771B"/>
    <w:rsid w:val="0006083C"/>
    <w:rsid w:val="00060C11"/>
    <w:rsid w:val="00062616"/>
    <w:rsid w:val="00070122"/>
    <w:rsid w:val="000707AF"/>
    <w:rsid w:val="0007263D"/>
    <w:rsid w:val="000735F8"/>
    <w:rsid w:val="00075F7D"/>
    <w:rsid w:val="00077D0E"/>
    <w:rsid w:val="0008544B"/>
    <w:rsid w:val="00090ECC"/>
    <w:rsid w:val="000970E9"/>
    <w:rsid w:val="000979B5"/>
    <w:rsid w:val="000A00D7"/>
    <w:rsid w:val="000A0E10"/>
    <w:rsid w:val="000A0EEF"/>
    <w:rsid w:val="000A7307"/>
    <w:rsid w:val="000B0C65"/>
    <w:rsid w:val="000B1741"/>
    <w:rsid w:val="000C55DA"/>
    <w:rsid w:val="000C571D"/>
    <w:rsid w:val="000C5B61"/>
    <w:rsid w:val="000D179A"/>
    <w:rsid w:val="000D49EF"/>
    <w:rsid w:val="000D4EB8"/>
    <w:rsid w:val="000D7EA3"/>
    <w:rsid w:val="000E09A5"/>
    <w:rsid w:val="000E3FC9"/>
    <w:rsid w:val="000E49C1"/>
    <w:rsid w:val="000E794A"/>
    <w:rsid w:val="000F04F4"/>
    <w:rsid w:val="000F348D"/>
    <w:rsid w:val="000F382D"/>
    <w:rsid w:val="000F5196"/>
    <w:rsid w:val="00100598"/>
    <w:rsid w:val="0010195A"/>
    <w:rsid w:val="00102DBD"/>
    <w:rsid w:val="00104734"/>
    <w:rsid w:val="0010492C"/>
    <w:rsid w:val="00106AD1"/>
    <w:rsid w:val="001116A5"/>
    <w:rsid w:val="00114B94"/>
    <w:rsid w:val="001204E7"/>
    <w:rsid w:val="001222AC"/>
    <w:rsid w:val="00130D47"/>
    <w:rsid w:val="00147F2B"/>
    <w:rsid w:val="0015151B"/>
    <w:rsid w:val="00155DF3"/>
    <w:rsid w:val="001568A8"/>
    <w:rsid w:val="00160D62"/>
    <w:rsid w:val="00161643"/>
    <w:rsid w:val="00163DC3"/>
    <w:rsid w:val="00167099"/>
    <w:rsid w:val="00181EE4"/>
    <w:rsid w:val="00187DDD"/>
    <w:rsid w:val="00192795"/>
    <w:rsid w:val="001961FD"/>
    <w:rsid w:val="00196C45"/>
    <w:rsid w:val="001A29D6"/>
    <w:rsid w:val="001A2DD7"/>
    <w:rsid w:val="001A4CCE"/>
    <w:rsid w:val="001A6A6D"/>
    <w:rsid w:val="001A7FA2"/>
    <w:rsid w:val="001B1D63"/>
    <w:rsid w:val="001B5F96"/>
    <w:rsid w:val="001B6737"/>
    <w:rsid w:val="001C2A0F"/>
    <w:rsid w:val="001D0E9A"/>
    <w:rsid w:val="001D7990"/>
    <w:rsid w:val="001E1FDB"/>
    <w:rsid w:val="001E2361"/>
    <w:rsid w:val="001E3CE3"/>
    <w:rsid w:val="001E7F0C"/>
    <w:rsid w:val="001F04C6"/>
    <w:rsid w:val="001F0DB4"/>
    <w:rsid w:val="001F298A"/>
    <w:rsid w:val="001F4B7D"/>
    <w:rsid w:val="001F799F"/>
    <w:rsid w:val="001F7DA7"/>
    <w:rsid w:val="0020080E"/>
    <w:rsid w:val="00200DDA"/>
    <w:rsid w:val="00202839"/>
    <w:rsid w:val="00220171"/>
    <w:rsid w:val="00222E81"/>
    <w:rsid w:val="00224DCB"/>
    <w:rsid w:val="002326CB"/>
    <w:rsid w:val="00241884"/>
    <w:rsid w:val="00243159"/>
    <w:rsid w:val="00256B88"/>
    <w:rsid w:val="00261EBF"/>
    <w:rsid w:val="00272C66"/>
    <w:rsid w:val="00280615"/>
    <w:rsid w:val="00281721"/>
    <w:rsid w:val="00282A2C"/>
    <w:rsid w:val="00284904"/>
    <w:rsid w:val="002876D2"/>
    <w:rsid w:val="00291D96"/>
    <w:rsid w:val="00294FA5"/>
    <w:rsid w:val="002A3114"/>
    <w:rsid w:val="002A3F6A"/>
    <w:rsid w:val="002A5A41"/>
    <w:rsid w:val="002A7496"/>
    <w:rsid w:val="002A757A"/>
    <w:rsid w:val="002B01CC"/>
    <w:rsid w:val="002B021B"/>
    <w:rsid w:val="002B6399"/>
    <w:rsid w:val="002C093C"/>
    <w:rsid w:val="002C3AB5"/>
    <w:rsid w:val="002C5A14"/>
    <w:rsid w:val="002C6BEE"/>
    <w:rsid w:val="002C7BE2"/>
    <w:rsid w:val="002D0E94"/>
    <w:rsid w:val="002D3747"/>
    <w:rsid w:val="002D5373"/>
    <w:rsid w:val="002E0661"/>
    <w:rsid w:val="002E1BF5"/>
    <w:rsid w:val="002E5F4B"/>
    <w:rsid w:val="002F410A"/>
    <w:rsid w:val="0030379D"/>
    <w:rsid w:val="00303D64"/>
    <w:rsid w:val="00323000"/>
    <w:rsid w:val="00330F4B"/>
    <w:rsid w:val="0033126F"/>
    <w:rsid w:val="003314A4"/>
    <w:rsid w:val="0033177A"/>
    <w:rsid w:val="00331ACB"/>
    <w:rsid w:val="00336BC9"/>
    <w:rsid w:val="00341DA9"/>
    <w:rsid w:val="003435F4"/>
    <w:rsid w:val="00345353"/>
    <w:rsid w:val="00353BB2"/>
    <w:rsid w:val="00363D42"/>
    <w:rsid w:val="00363DEB"/>
    <w:rsid w:val="0036735E"/>
    <w:rsid w:val="00372533"/>
    <w:rsid w:val="00373156"/>
    <w:rsid w:val="00374BE8"/>
    <w:rsid w:val="003815DB"/>
    <w:rsid w:val="003823B8"/>
    <w:rsid w:val="003850DF"/>
    <w:rsid w:val="00385B6F"/>
    <w:rsid w:val="0038767D"/>
    <w:rsid w:val="003A1C51"/>
    <w:rsid w:val="003A724A"/>
    <w:rsid w:val="003A7D00"/>
    <w:rsid w:val="003A7D9A"/>
    <w:rsid w:val="003B1653"/>
    <w:rsid w:val="003B307A"/>
    <w:rsid w:val="003B3EE1"/>
    <w:rsid w:val="003B45D7"/>
    <w:rsid w:val="003B7EEE"/>
    <w:rsid w:val="003C1C64"/>
    <w:rsid w:val="003D3E48"/>
    <w:rsid w:val="003D6C14"/>
    <w:rsid w:val="003E1A70"/>
    <w:rsid w:val="003E1F9C"/>
    <w:rsid w:val="003F13D9"/>
    <w:rsid w:val="003F23BF"/>
    <w:rsid w:val="003F400E"/>
    <w:rsid w:val="003F4E6E"/>
    <w:rsid w:val="003F6CE1"/>
    <w:rsid w:val="00401674"/>
    <w:rsid w:val="00403068"/>
    <w:rsid w:val="004110FD"/>
    <w:rsid w:val="00423B5C"/>
    <w:rsid w:val="00424D9F"/>
    <w:rsid w:val="00424EFF"/>
    <w:rsid w:val="00425E33"/>
    <w:rsid w:val="0043425E"/>
    <w:rsid w:val="00435D88"/>
    <w:rsid w:val="00442B29"/>
    <w:rsid w:val="0044641D"/>
    <w:rsid w:val="00446E75"/>
    <w:rsid w:val="00447D19"/>
    <w:rsid w:val="004509D3"/>
    <w:rsid w:val="00451BCB"/>
    <w:rsid w:val="004525EF"/>
    <w:rsid w:val="00457377"/>
    <w:rsid w:val="0046174B"/>
    <w:rsid w:val="0046382B"/>
    <w:rsid w:val="00470FA5"/>
    <w:rsid w:val="00472232"/>
    <w:rsid w:val="00477A13"/>
    <w:rsid w:val="00480698"/>
    <w:rsid w:val="00480AF4"/>
    <w:rsid w:val="0048458C"/>
    <w:rsid w:val="00487B69"/>
    <w:rsid w:val="00495E20"/>
    <w:rsid w:val="004A2455"/>
    <w:rsid w:val="004A3A19"/>
    <w:rsid w:val="004B0B8F"/>
    <w:rsid w:val="004B575B"/>
    <w:rsid w:val="004C0797"/>
    <w:rsid w:val="004C0865"/>
    <w:rsid w:val="004C0FFA"/>
    <w:rsid w:val="004C69F8"/>
    <w:rsid w:val="004C6D62"/>
    <w:rsid w:val="004C6F0A"/>
    <w:rsid w:val="004D07C6"/>
    <w:rsid w:val="004D0F81"/>
    <w:rsid w:val="004D59E4"/>
    <w:rsid w:val="004D5C19"/>
    <w:rsid w:val="004D6887"/>
    <w:rsid w:val="004E2B58"/>
    <w:rsid w:val="004F004C"/>
    <w:rsid w:val="004F1864"/>
    <w:rsid w:val="004F3887"/>
    <w:rsid w:val="004F6D42"/>
    <w:rsid w:val="0050289E"/>
    <w:rsid w:val="00504626"/>
    <w:rsid w:val="00506DCB"/>
    <w:rsid w:val="005101DD"/>
    <w:rsid w:val="00512410"/>
    <w:rsid w:val="005141D7"/>
    <w:rsid w:val="0051654E"/>
    <w:rsid w:val="005214F9"/>
    <w:rsid w:val="00522A04"/>
    <w:rsid w:val="005250CD"/>
    <w:rsid w:val="0053009C"/>
    <w:rsid w:val="00530269"/>
    <w:rsid w:val="0053035F"/>
    <w:rsid w:val="00535D07"/>
    <w:rsid w:val="00537098"/>
    <w:rsid w:val="00540AF5"/>
    <w:rsid w:val="00541297"/>
    <w:rsid w:val="0054446C"/>
    <w:rsid w:val="00547D8E"/>
    <w:rsid w:val="0055365E"/>
    <w:rsid w:val="00556078"/>
    <w:rsid w:val="0055629E"/>
    <w:rsid w:val="0055725F"/>
    <w:rsid w:val="00557FDE"/>
    <w:rsid w:val="005615A6"/>
    <w:rsid w:val="005618B9"/>
    <w:rsid w:val="00561A5D"/>
    <w:rsid w:val="00566B6D"/>
    <w:rsid w:val="0056702C"/>
    <w:rsid w:val="00576307"/>
    <w:rsid w:val="00576CA3"/>
    <w:rsid w:val="00576DE7"/>
    <w:rsid w:val="00581923"/>
    <w:rsid w:val="00582B12"/>
    <w:rsid w:val="00583C46"/>
    <w:rsid w:val="0058450F"/>
    <w:rsid w:val="0058703E"/>
    <w:rsid w:val="00587CDF"/>
    <w:rsid w:val="00593D00"/>
    <w:rsid w:val="00595B9D"/>
    <w:rsid w:val="005A207A"/>
    <w:rsid w:val="005A379E"/>
    <w:rsid w:val="005A4999"/>
    <w:rsid w:val="005A51BD"/>
    <w:rsid w:val="005A7EA4"/>
    <w:rsid w:val="005B0BDB"/>
    <w:rsid w:val="005B18C6"/>
    <w:rsid w:val="005B2299"/>
    <w:rsid w:val="005B33A1"/>
    <w:rsid w:val="005B5A96"/>
    <w:rsid w:val="005C1A97"/>
    <w:rsid w:val="005C3513"/>
    <w:rsid w:val="005C3F2D"/>
    <w:rsid w:val="005C6539"/>
    <w:rsid w:val="005C768F"/>
    <w:rsid w:val="005D075F"/>
    <w:rsid w:val="005E1954"/>
    <w:rsid w:val="005E50ED"/>
    <w:rsid w:val="005E561C"/>
    <w:rsid w:val="005E619C"/>
    <w:rsid w:val="005E7075"/>
    <w:rsid w:val="005F13CF"/>
    <w:rsid w:val="005F166B"/>
    <w:rsid w:val="005F47AD"/>
    <w:rsid w:val="00600BEA"/>
    <w:rsid w:val="00611AFC"/>
    <w:rsid w:val="006139CF"/>
    <w:rsid w:val="006216F7"/>
    <w:rsid w:val="00626FFB"/>
    <w:rsid w:val="006277CA"/>
    <w:rsid w:val="00630329"/>
    <w:rsid w:val="00630CDE"/>
    <w:rsid w:val="006310E0"/>
    <w:rsid w:val="00631326"/>
    <w:rsid w:val="00637881"/>
    <w:rsid w:val="00637FD9"/>
    <w:rsid w:val="006410EC"/>
    <w:rsid w:val="00643105"/>
    <w:rsid w:val="006432EC"/>
    <w:rsid w:val="00647672"/>
    <w:rsid w:val="00651A6C"/>
    <w:rsid w:val="00653B32"/>
    <w:rsid w:val="006543DC"/>
    <w:rsid w:val="00656C17"/>
    <w:rsid w:val="00660378"/>
    <w:rsid w:val="00662D25"/>
    <w:rsid w:val="00664627"/>
    <w:rsid w:val="00667F27"/>
    <w:rsid w:val="00670BD1"/>
    <w:rsid w:val="00680277"/>
    <w:rsid w:val="00682826"/>
    <w:rsid w:val="00682DC7"/>
    <w:rsid w:val="0069125C"/>
    <w:rsid w:val="00692C14"/>
    <w:rsid w:val="006933E8"/>
    <w:rsid w:val="006A0484"/>
    <w:rsid w:val="006A3319"/>
    <w:rsid w:val="006A3E8F"/>
    <w:rsid w:val="006B0B03"/>
    <w:rsid w:val="006B3EEB"/>
    <w:rsid w:val="006B681E"/>
    <w:rsid w:val="006C0580"/>
    <w:rsid w:val="006C3F9B"/>
    <w:rsid w:val="006C5228"/>
    <w:rsid w:val="006C7B46"/>
    <w:rsid w:val="006D20FF"/>
    <w:rsid w:val="006D455D"/>
    <w:rsid w:val="006D626B"/>
    <w:rsid w:val="006D78C3"/>
    <w:rsid w:val="006E04E4"/>
    <w:rsid w:val="006E3AB7"/>
    <w:rsid w:val="006F0036"/>
    <w:rsid w:val="006F686E"/>
    <w:rsid w:val="006F7A44"/>
    <w:rsid w:val="00700D18"/>
    <w:rsid w:val="0070345B"/>
    <w:rsid w:val="007040C0"/>
    <w:rsid w:val="00704A21"/>
    <w:rsid w:val="0070542C"/>
    <w:rsid w:val="0070551C"/>
    <w:rsid w:val="00707085"/>
    <w:rsid w:val="00710786"/>
    <w:rsid w:val="0072174A"/>
    <w:rsid w:val="00723AEB"/>
    <w:rsid w:val="007262B6"/>
    <w:rsid w:val="00726699"/>
    <w:rsid w:val="00726C4B"/>
    <w:rsid w:val="007302BC"/>
    <w:rsid w:val="00733360"/>
    <w:rsid w:val="00747A5F"/>
    <w:rsid w:val="007543F2"/>
    <w:rsid w:val="00754896"/>
    <w:rsid w:val="007551FA"/>
    <w:rsid w:val="007630C5"/>
    <w:rsid w:val="007644D4"/>
    <w:rsid w:val="007650D2"/>
    <w:rsid w:val="00766FA5"/>
    <w:rsid w:val="0077075D"/>
    <w:rsid w:val="007722EE"/>
    <w:rsid w:val="00780371"/>
    <w:rsid w:val="007847AF"/>
    <w:rsid w:val="00790FB3"/>
    <w:rsid w:val="00791BF1"/>
    <w:rsid w:val="007931EC"/>
    <w:rsid w:val="00794D56"/>
    <w:rsid w:val="00795E50"/>
    <w:rsid w:val="007A10CC"/>
    <w:rsid w:val="007A2515"/>
    <w:rsid w:val="007A7C11"/>
    <w:rsid w:val="007B19E2"/>
    <w:rsid w:val="007B2795"/>
    <w:rsid w:val="007B6EB4"/>
    <w:rsid w:val="007B7FB9"/>
    <w:rsid w:val="007C0308"/>
    <w:rsid w:val="007C1236"/>
    <w:rsid w:val="007C1DB4"/>
    <w:rsid w:val="007C1EB3"/>
    <w:rsid w:val="007C2C28"/>
    <w:rsid w:val="007C30A0"/>
    <w:rsid w:val="007C3F52"/>
    <w:rsid w:val="007C4F83"/>
    <w:rsid w:val="007D2029"/>
    <w:rsid w:val="007D3E60"/>
    <w:rsid w:val="007D4449"/>
    <w:rsid w:val="007D7578"/>
    <w:rsid w:val="007E11EF"/>
    <w:rsid w:val="007F0413"/>
    <w:rsid w:val="007F29E0"/>
    <w:rsid w:val="007F334A"/>
    <w:rsid w:val="007F50B6"/>
    <w:rsid w:val="007F554B"/>
    <w:rsid w:val="008058DC"/>
    <w:rsid w:val="008064C7"/>
    <w:rsid w:val="0081263B"/>
    <w:rsid w:val="00820A82"/>
    <w:rsid w:val="0082133C"/>
    <w:rsid w:val="00822947"/>
    <w:rsid w:val="00823D4E"/>
    <w:rsid w:val="0083065D"/>
    <w:rsid w:val="00835883"/>
    <w:rsid w:val="008375B0"/>
    <w:rsid w:val="00837F65"/>
    <w:rsid w:val="00840B04"/>
    <w:rsid w:val="008466A2"/>
    <w:rsid w:val="00846717"/>
    <w:rsid w:val="00847A90"/>
    <w:rsid w:val="008500B8"/>
    <w:rsid w:val="00855C2E"/>
    <w:rsid w:val="008570E1"/>
    <w:rsid w:val="00860052"/>
    <w:rsid w:val="008622E2"/>
    <w:rsid w:val="008646AF"/>
    <w:rsid w:val="00865279"/>
    <w:rsid w:val="00865C95"/>
    <w:rsid w:val="008761DB"/>
    <w:rsid w:val="00881026"/>
    <w:rsid w:val="00882228"/>
    <w:rsid w:val="00882EA4"/>
    <w:rsid w:val="00885F13"/>
    <w:rsid w:val="00891594"/>
    <w:rsid w:val="00893B0C"/>
    <w:rsid w:val="00895A52"/>
    <w:rsid w:val="00895B36"/>
    <w:rsid w:val="008A05AB"/>
    <w:rsid w:val="008A1100"/>
    <w:rsid w:val="008A2530"/>
    <w:rsid w:val="008A5AE0"/>
    <w:rsid w:val="008A694E"/>
    <w:rsid w:val="008A6E90"/>
    <w:rsid w:val="008B5EA7"/>
    <w:rsid w:val="008B6100"/>
    <w:rsid w:val="008B7746"/>
    <w:rsid w:val="008B77DE"/>
    <w:rsid w:val="008C1134"/>
    <w:rsid w:val="008C1E05"/>
    <w:rsid w:val="008C28AE"/>
    <w:rsid w:val="008C32D3"/>
    <w:rsid w:val="008D243A"/>
    <w:rsid w:val="008D72AA"/>
    <w:rsid w:val="008E22F8"/>
    <w:rsid w:val="008F2040"/>
    <w:rsid w:val="008F385E"/>
    <w:rsid w:val="008F45F5"/>
    <w:rsid w:val="00900E3A"/>
    <w:rsid w:val="00901154"/>
    <w:rsid w:val="009025CA"/>
    <w:rsid w:val="00902DC8"/>
    <w:rsid w:val="00911B30"/>
    <w:rsid w:val="00911D99"/>
    <w:rsid w:val="009132C0"/>
    <w:rsid w:val="0091392E"/>
    <w:rsid w:val="00913E46"/>
    <w:rsid w:val="0091619B"/>
    <w:rsid w:val="00916974"/>
    <w:rsid w:val="00916AF5"/>
    <w:rsid w:val="00922CAC"/>
    <w:rsid w:val="009235FA"/>
    <w:rsid w:val="00923677"/>
    <w:rsid w:val="00926398"/>
    <w:rsid w:val="009274D3"/>
    <w:rsid w:val="009277D3"/>
    <w:rsid w:val="009310AA"/>
    <w:rsid w:val="00932B14"/>
    <w:rsid w:val="00934DCE"/>
    <w:rsid w:val="00936FA3"/>
    <w:rsid w:val="0094034C"/>
    <w:rsid w:val="00943842"/>
    <w:rsid w:val="009443BF"/>
    <w:rsid w:val="00946F39"/>
    <w:rsid w:val="00952B4F"/>
    <w:rsid w:val="009552D0"/>
    <w:rsid w:val="009625D0"/>
    <w:rsid w:val="00966A5F"/>
    <w:rsid w:val="009679DD"/>
    <w:rsid w:val="00973540"/>
    <w:rsid w:val="00973E7C"/>
    <w:rsid w:val="0097448A"/>
    <w:rsid w:val="009749A2"/>
    <w:rsid w:val="0097558D"/>
    <w:rsid w:val="00980494"/>
    <w:rsid w:val="009804B0"/>
    <w:rsid w:val="0098500C"/>
    <w:rsid w:val="00985910"/>
    <w:rsid w:val="009874A0"/>
    <w:rsid w:val="0098791A"/>
    <w:rsid w:val="009907FA"/>
    <w:rsid w:val="00990C80"/>
    <w:rsid w:val="00995145"/>
    <w:rsid w:val="009B4DBE"/>
    <w:rsid w:val="009B5874"/>
    <w:rsid w:val="009B6B11"/>
    <w:rsid w:val="009C4602"/>
    <w:rsid w:val="009C5917"/>
    <w:rsid w:val="009C596D"/>
    <w:rsid w:val="009C6779"/>
    <w:rsid w:val="009D1368"/>
    <w:rsid w:val="009D4D6B"/>
    <w:rsid w:val="009D7DA1"/>
    <w:rsid w:val="009E04C6"/>
    <w:rsid w:val="009E4823"/>
    <w:rsid w:val="009E6421"/>
    <w:rsid w:val="009F0A54"/>
    <w:rsid w:val="009F1B72"/>
    <w:rsid w:val="009F49D5"/>
    <w:rsid w:val="009F7CAB"/>
    <w:rsid w:val="00A0124D"/>
    <w:rsid w:val="00A0305D"/>
    <w:rsid w:val="00A052EA"/>
    <w:rsid w:val="00A14870"/>
    <w:rsid w:val="00A171FC"/>
    <w:rsid w:val="00A20BF9"/>
    <w:rsid w:val="00A214D3"/>
    <w:rsid w:val="00A23337"/>
    <w:rsid w:val="00A239CF"/>
    <w:rsid w:val="00A262CC"/>
    <w:rsid w:val="00A27D6A"/>
    <w:rsid w:val="00A36351"/>
    <w:rsid w:val="00A378F8"/>
    <w:rsid w:val="00A43189"/>
    <w:rsid w:val="00A443CB"/>
    <w:rsid w:val="00A472D2"/>
    <w:rsid w:val="00A5177F"/>
    <w:rsid w:val="00A52A33"/>
    <w:rsid w:val="00A530F8"/>
    <w:rsid w:val="00A53C7A"/>
    <w:rsid w:val="00A61C48"/>
    <w:rsid w:val="00A62515"/>
    <w:rsid w:val="00A6302D"/>
    <w:rsid w:val="00A64290"/>
    <w:rsid w:val="00A64C49"/>
    <w:rsid w:val="00A6551D"/>
    <w:rsid w:val="00A6554C"/>
    <w:rsid w:val="00A65C02"/>
    <w:rsid w:val="00A664F5"/>
    <w:rsid w:val="00A709A4"/>
    <w:rsid w:val="00A723A4"/>
    <w:rsid w:val="00A729FA"/>
    <w:rsid w:val="00A766AF"/>
    <w:rsid w:val="00A804FE"/>
    <w:rsid w:val="00A826EC"/>
    <w:rsid w:val="00A8308F"/>
    <w:rsid w:val="00A83ACA"/>
    <w:rsid w:val="00A85B07"/>
    <w:rsid w:val="00A87DE2"/>
    <w:rsid w:val="00A91758"/>
    <w:rsid w:val="00A91C3F"/>
    <w:rsid w:val="00AA02C6"/>
    <w:rsid w:val="00AA257A"/>
    <w:rsid w:val="00AA2AA9"/>
    <w:rsid w:val="00AA39E6"/>
    <w:rsid w:val="00AA5ED3"/>
    <w:rsid w:val="00AB1C12"/>
    <w:rsid w:val="00AB27E3"/>
    <w:rsid w:val="00AB5773"/>
    <w:rsid w:val="00AB6BC7"/>
    <w:rsid w:val="00AC67C5"/>
    <w:rsid w:val="00AD122D"/>
    <w:rsid w:val="00AD365B"/>
    <w:rsid w:val="00AD4315"/>
    <w:rsid w:val="00AE27CE"/>
    <w:rsid w:val="00AF0866"/>
    <w:rsid w:val="00AF09B1"/>
    <w:rsid w:val="00AF5BDC"/>
    <w:rsid w:val="00AF6F3E"/>
    <w:rsid w:val="00B016C3"/>
    <w:rsid w:val="00B02B78"/>
    <w:rsid w:val="00B02E70"/>
    <w:rsid w:val="00B034CD"/>
    <w:rsid w:val="00B06939"/>
    <w:rsid w:val="00B100B7"/>
    <w:rsid w:val="00B13DFC"/>
    <w:rsid w:val="00B21CB5"/>
    <w:rsid w:val="00B23AAB"/>
    <w:rsid w:val="00B275FE"/>
    <w:rsid w:val="00B315C0"/>
    <w:rsid w:val="00B346E7"/>
    <w:rsid w:val="00B373DD"/>
    <w:rsid w:val="00B378C8"/>
    <w:rsid w:val="00B40673"/>
    <w:rsid w:val="00B40AB2"/>
    <w:rsid w:val="00B44C69"/>
    <w:rsid w:val="00B45218"/>
    <w:rsid w:val="00B52AF8"/>
    <w:rsid w:val="00B53D44"/>
    <w:rsid w:val="00B60583"/>
    <w:rsid w:val="00B60650"/>
    <w:rsid w:val="00B63F21"/>
    <w:rsid w:val="00B647B3"/>
    <w:rsid w:val="00B649FD"/>
    <w:rsid w:val="00B673A5"/>
    <w:rsid w:val="00B71266"/>
    <w:rsid w:val="00B73756"/>
    <w:rsid w:val="00B74565"/>
    <w:rsid w:val="00B86275"/>
    <w:rsid w:val="00B90177"/>
    <w:rsid w:val="00B90872"/>
    <w:rsid w:val="00B91B5B"/>
    <w:rsid w:val="00B92A31"/>
    <w:rsid w:val="00B9633B"/>
    <w:rsid w:val="00BA7F29"/>
    <w:rsid w:val="00BB0CE2"/>
    <w:rsid w:val="00BB26B9"/>
    <w:rsid w:val="00BB6935"/>
    <w:rsid w:val="00BB6E03"/>
    <w:rsid w:val="00BC2642"/>
    <w:rsid w:val="00BC36EE"/>
    <w:rsid w:val="00BC700C"/>
    <w:rsid w:val="00BD12E7"/>
    <w:rsid w:val="00BD247A"/>
    <w:rsid w:val="00BD60A3"/>
    <w:rsid w:val="00BD6211"/>
    <w:rsid w:val="00BD68F4"/>
    <w:rsid w:val="00BE12CD"/>
    <w:rsid w:val="00BE4031"/>
    <w:rsid w:val="00BF05F4"/>
    <w:rsid w:val="00BF2AA7"/>
    <w:rsid w:val="00BF366D"/>
    <w:rsid w:val="00BF622B"/>
    <w:rsid w:val="00C0773F"/>
    <w:rsid w:val="00C21246"/>
    <w:rsid w:val="00C24771"/>
    <w:rsid w:val="00C34B9A"/>
    <w:rsid w:val="00C37EAD"/>
    <w:rsid w:val="00C41199"/>
    <w:rsid w:val="00C42906"/>
    <w:rsid w:val="00C44E3A"/>
    <w:rsid w:val="00C46CE3"/>
    <w:rsid w:val="00C5125D"/>
    <w:rsid w:val="00C51720"/>
    <w:rsid w:val="00C541A4"/>
    <w:rsid w:val="00C615E2"/>
    <w:rsid w:val="00C61EF1"/>
    <w:rsid w:val="00C724B0"/>
    <w:rsid w:val="00C816BB"/>
    <w:rsid w:val="00C821BA"/>
    <w:rsid w:val="00C82D87"/>
    <w:rsid w:val="00C83463"/>
    <w:rsid w:val="00C8702A"/>
    <w:rsid w:val="00C87535"/>
    <w:rsid w:val="00C87BD9"/>
    <w:rsid w:val="00C950ED"/>
    <w:rsid w:val="00C9520A"/>
    <w:rsid w:val="00C953D9"/>
    <w:rsid w:val="00CA0F2A"/>
    <w:rsid w:val="00CA339F"/>
    <w:rsid w:val="00CA3736"/>
    <w:rsid w:val="00CA3999"/>
    <w:rsid w:val="00CA5C57"/>
    <w:rsid w:val="00CB09E9"/>
    <w:rsid w:val="00CB1B96"/>
    <w:rsid w:val="00CB7D01"/>
    <w:rsid w:val="00CC03B9"/>
    <w:rsid w:val="00CC2407"/>
    <w:rsid w:val="00CC25BD"/>
    <w:rsid w:val="00CC549A"/>
    <w:rsid w:val="00CC5660"/>
    <w:rsid w:val="00CD0EAA"/>
    <w:rsid w:val="00CD5A8A"/>
    <w:rsid w:val="00CE0491"/>
    <w:rsid w:val="00CE3E53"/>
    <w:rsid w:val="00CE61F5"/>
    <w:rsid w:val="00CF0C2A"/>
    <w:rsid w:val="00CF29B4"/>
    <w:rsid w:val="00CF4556"/>
    <w:rsid w:val="00CF62BF"/>
    <w:rsid w:val="00CF68FC"/>
    <w:rsid w:val="00CF6B72"/>
    <w:rsid w:val="00D03EFA"/>
    <w:rsid w:val="00D054B6"/>
    <w:rsid w:val="00D06646"/>
    <w:rsid w:val="00D068C4"/>
    <w:rsid w:val="00D073D8"/>
    <w:rsid w:val="00D10823"/>
    <w:rsid w:val="00D12202"/>
    <w:rsid w:val="00D16CC9"/>
    <w:rsid w:val="00D17FFC"/>
    <w:rsid w:val="00D20918"/>
    <w:rsid w:val="00D2341B"/>
    <w:rsid w:val="00D27F74"/>
    <w:rsid w:val="00D30248"/>
    <w:rsid w:val="00D3472A"/>
    <w:rsid w:val="00D3574E"/>
    <w:rsid w:val="00D50A2E"/>
    <w:rsid w:val="00D5146C"/>
    <w:rsid w:val="00D54AB6"/>
    <w:rsid w:val="00D558E6"/>
    <w:rsid w:val="00D56EF0"/>
    <w:rsid w:val="00D645A2"/>
    <w:rsid w:val="00D653DC"/>
    <w:rsid w:val="00D70D55"/>
    <w:rsid w:val="00D711D4"/>
    <w:rsid w:val="00D73E7C"/>
    <w:rsid w:val="00D74A38"/>
    <w:rsid w:val="00D952B9"/>
    <w:rsid w:val="00D97312"/>
    <w:rsid w:val="00D975F8"/>
    <w:rsid w:val="00D97A1F"/>
    <w:rsid w:val="00DA2175"/>
    <w:rsid w:val="00DA2437"/>
    <w:rsid w:val="00DA36B6"/>
    <w:rsid w:val="00DA39BC"/>
    <w:rsid w:val="00DA7DD0"/>
    <w:rsid w:val="00DB18E5"/>
    <w:rsid w:val="00DC308D"/>
    <w:rsid w:val="00DC4363"/>
    <w:rsid w:val="00DD1316"/>
    <w:rsid w:val="00DD3206"/>
    <w:rsid w:val="00DD3CD1"/>
    <w:rsid w:val="00DD51F8"/>
    <w:rsid w:val="00DD65D8"/>
    <w:rsid w:val="00DE21EB"/>
    <w:rsid w:val="00DE2E14"/>
    <w:rsid w:val="00DE63D3"/>
    <w:rsid w:val="00DE6D86"/>
    <w:rsid w:val="00DF0CA4"/>
    <w:rsid w:val="00DF1AC6"/>
    <w:rsid w:val="00DF4FC4"/>
    <w:rsid w:val="00DF6BDF"/>
    <w:rsid w:val="00E15DD2"/>
    <w:rsid w:val="00E225A6"/>
    <w:rsid w:val="00E27166"/>
    <w:rsid w:val="00E43FE8"/>
    <w:rsid w:val="00E47279"/>
    <w:rsid w:val="00E47C2B"/>
    <w:rsid w:val="00E5035B"/>
    <w:rsid w:val="00E5280D"/>
    <w:rsid w:val="00E53702"/>
    <w:rsid w:val="00E54FD2"/>
    <w:rsid w:val="00E622F8"/>
    <w:rsid w:val="00E66E70"/>
    <w:rsid w:val="00E732B3"/>
    <w:rsid w:val="00E769E7"/>
    <w:rsid w:val="00E81714"/>
    <w:rsid w:val="00E821D0"/>
    <w:rsid w:val="00E92B59"/>
    <w:rsid w:val="00E93FC7"/>
    <w:rsid w:val="00E9411D"/>
    <w:rsid w:val="00E94E89"/>
    <w:rsid w:val="00EA60E2"/>
    <w:rsid w:val="00EB5231"/>
    <w:rsid w:val="00EB6376"/>
    <w:rsid w:val="00EC0DF7"/>
    <w:rsid w:val="00EC5914"/>
    <w:rsid w:val="00ED09B7"/>
    <w:rsid w:val="00ED1651"/>
    <w:rsid w:val="00EE5367"/>
    <w:rsid w:val="00EE69D8"/>
    <w:rsid w:val="00EF3B5C"/>
    <w:rsid w:val="00EF5AF4"/>
    <w:rsid w:val="00EF705E"/>
    <w:rsid w:val="00EF71FE"/>
    <w:rsid w:val="00EF7BA4"/>
    <w:rsid w:val="00EF7DCA"/>
    <w:rsid w:val="00F02CD8"/>
    <w:rsid w:val="00F05D74"/>
    <w:rsid w:val="00F07459"/>
    <w:rsid w:val="00F07BDB"/>
    <w:rsid w:val="00F13348"/>
    <w:rsid w:val="00F16754"/>
    <w:rsid w:val="00F2312F"/>
    <w:rsid w:val="00F3236D"/>
    <w:rsid w:val="00F43028"/>
    <w:rsid w:val="00F461CA"/>
    <w:rsid w:val="00F51EE7"/>
    <w:rsid w:val="00F54C03"/>
    <w:rsid w:val="00F54C99"/>
    <w:rsid w:val="00F555E3"/>
    <w:rsid w:val="00F67800"/>
    <w:rsid w:val="00F71891"/>
    <w:rsid w:val="00F7242C"/>
    <w:rsid w:val="00F73120"/>
    <w:rsid w:val="00F73500"/>
    <w:rsid w:val="00F744AB"/>
    <w:rsid w:val="00F8266F"/>
    <w:rsid w:val="00F82A03"/>
    <w:rsid w:val="00F830EA"/>
    <w:rsid w:val="00F84633"/>
    <w:rsid w:val="00F85E05"/>
    <w:rsid w:val="00F949C4"/>
    <w:rsid w:val="00F97A93"/>
    <w:rsid w:val="00FA0443"/>
    <w:rsid w:val="00FA0485"/>
    <w:rsid w:val="00FA14EA"/>
    <w:rsid w:val="00FA4623"/>
    <w:rsid w:val="00FA4F7E"/>
    <w:rsid w:val="00FA67FC"/>
    <w:rsid w:val="00FA6D15"/>
    <w:rsid w:val="00FB05AE"/>
    <w:rsid w:val="00FB0CC6"/>
    <w:rsid w:val="00FB17CD"/>
    <w:rsid w:val="00FB66CD"/>
    <w:rsid w:val="00FB7C48"/>
    <w:rsid w:val="00FC469D"/>
    <w:rsid w:val="00FC4DC6"/>
    <w:rsid w:val="00FC4EC0"/>
    <w:rsid w:val="00FC542B"/>
    <w:rsid w:val="00FD0876"/>
    <w:rsid w:val="00FD6276"/>
    <w:rsid w:val="00FD6F4F"/>
    <w:rsid w:val="00FE3A35"/>
    <w:rsid w:val="00FE4F33"/>
    <w:rsid w:val="00FE527C"/>
    <w:rsid w:val="00FF290D"/>
    <w:rsid w:val="00FF503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2">
      <o:colormru v:ext="edit" colors="teal"/>
    </o:shapedefaults>
    <o:shapelayout v:ext="edit">
      <o:idmap v:ext="edit" data="1"/>
    </o:shapelayout>
  </w:shapeDefaults>
  <w:decimalSymbol w:val=","/>
  <w:listSeparator w:val=";"/>
  <w14:docId w14:val="767B74EE"/>
  <w15:docId w15:val="{598FCD05-74E4-4D52-8A89-B9576609DD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e0">
    <w:name w:val="Style0"/>
    <w:basedOn w:val="Normalny"/>
    <w:pPr>
      <w:spacing w:after="0" w:line="240" w:lineRule="auto"/>
    </w:pPr>
    <w:rPr>
      <w:rFonts w:ascii="Arial Narrow" w:eastAsia="Arial Narrow" w:hAnsi="Arial Narrow" w:cs="Arial Narrow"/>
      <w:sz w:val="20"/>
      <w:szCs w:val="20"/>
    </w:rPr>
  </w:style>
  <w:style w:type="paragraph" w:customStyle="1" w:styleId="Style791">
    <w:name w:val="Style791"/>
    <w:basedOn w:val="Normalny"/>
    <w:pPr>
      <w:spacing w:after="0" w:line="240" w:lineRule="auto"/>
    </w:pPr>
    <w:rPr>
      <w:rFonts w:ascii="Arial Narrow" w:eastAsia="Arial Narrow" w:hAnsi="Arial Narrow" w:cs="Arial Narrow"/>
      <w:sz w:val="20"/>
      <w:szCs w:val="20"/>
    </w:rPr>
  </w:style>
  <w:style w:type="paragraph" w:customStyle="1" w:styleId="Style2">
    <w:name w:val="Style2"/>
    <w:basedOn w:val="Normalny"/>
    <w:pPr>
      <w:spacing w:after="0" w:line="240" w:lineRule="auto"/>
    </w:pPr>
    <w:rPr>
      <w:rFonts w:ascii="Arial Narrow" w:eastAsia="Arial Narrow" w:hAnsi="Arial Narrow" w:cs="Arial Narrow"/>
      <w:sz w:val="20"/>
      <w:szCs w:val="20"/>
    </w:rPr>
  </w:style>
  <w:style w:type="paragraph" w:customStyle="1" w:styleId="Style706">
    <w:name w:val="Style706"/>
    <w:basedOn w:val="Normalny"/>
    <w:pPr>
      <w:spacing w:after="0" w:line="240" w:lineRule="auto"/>
    </w:pPr>
    <w:rPr>
      <w:rFonts w:ascii="Arial Narrow" w:eastAsia="Arial Narrow" w:hAnsi="Arial Narrow" w:cs="Arial Narrow"/>
      <w:sz w:val="20"/>
      <w:szCs w:val="20"/>
    </w:rPr>
  </w:style>
  <w:style w:type="paragraph" w:customStyle="1" w:styleId="Style1174">
    <w:name w:val="Style1174"/>
    <w:basedOn w:val="Normalny"/>
    <w:pPr>
      <w:spacing w:after="0" w:line="240" w:lineRule="auto"/>
    </w:pPr>
    <w:rPr>
      <w:rFonts w:ascii="Arial Narrow" w:eastAsia="Arial Narrow" w:hAnsi="Arial Narrow" w:cs="Arial Narrow"/>
      <w:sz w:val="20"/>
      <w:szCs w:val="20"/>
    </w:rPr>
  </w:style>
  <w:style w:type="paragraph" w:customStyle="1" w:styleId="Style139">
    <w:name w:val="Style139"/>
    <w:basedOn w:val="Normalny"/>
    <w:pPr>
      <w:spacing w:after="0" w:line="240" w:lineRule="auto"/>
    </w:pPr>
    <w:rPr>
      <w:rFonts w:ascii="Arial Narrow" w:eastAsia="Arial Narrow" w:hAnsi="Arial Narrow" w:cs="Arial Narrow"/>
      <w:sz w:val="20"/>
      <w:szCs w:val="20"/>
    </w:rPr>
  </w:style>
  <w:style w:type="paragraph" w:customStyle="1" w:styleId="Style598">
    <w:name w:val="Style598"/>
    <w:basedOn w:val="Normalny"/>
    <w:pPr>
      <w:spacing w:after="0" w:line="240" w:lineRule="auto"/>
    </w:pPr>
    <w:rPr>
      <w:rFonts w:ascii="Arial Narrow" w:eastAsia="Arial Narrow" w:hAnsi="Arial Narrow" w:cs="Arial Narrow"/>
      <w:sz w:val="20"/>
      <w:szCs w:val="20"/>
    </w:rPr>
  </w:style>
  <w:style w:type="paragraph" w:customStyle="1" w:styleId="Style569">
    <w:name w:val="Style569"/>
    <w:basedOn w:val="Normalny"/>
    <w:pPr>
      <w:spacing w:after="0" w:line="240" w:lineRule="auto"/>
    </w:pPr>
    <w:rPr>
      <w:rFonts w:ascii="Arial Narrow" w:eastAsia="Arial Narrow" w:hAnsi="Arial Narrow" w:cs="Arial Narrow"/>
      <w:sz w:val="20"/>
      <w:szCs w:val="20"/>
    </w:rPr>
  </w:style>
  <w:style w:type="paragraph" w:customStyle="1" w:styleId="Style681">
    <w:name w:val="Style681"/>
    <w:basedOn w:val="Normalny"/>
    <w:pPr>
      <w:spacing w:after="0" w:line="240" w:lineRule="auto"/>
    </w:pPr>
    <w:rPr>
      <w:rFonts w:ascii="Arial Narrow" w:eastAsia="Arial Narrow" w:hAnsi="Arial Narrow" w:cs="Arial Narrow"/>
      <w:sz w:val="20"/>
      <w:szCs w:val="20"/>
    </w:rPr>
  </w:style>
  <w:style w:type="paragraph" w:customStyle="1" w:styleId="Style790">
    <w:name w:val="Style790"/>
    <w:basedOn w:val="Normalny"/>
    <w:pPr>
      <w:spacing w:after="0" w:line="240" w:lineRule="auto"/>
    </w:pPr>
    <w:rPr>
      <w:rFonts w:ascii="Arial Narrow" w:eastAsia="Arial Narrow" w:hAnsi="Arial Narrow" w:cs="Arial Narrow"/>
      <w:sz w:val="20"/>
      <w:szCs w:val="20"/>
    </w:rPr>
  </w:style>
  <w:style w:type="paragraph" w:customStyle="1" w:styleId="Style141">
    <w:name w:val="Style141"/>
    <w:basedOn w:val="Normalny"/>
    <w:pPr>
      <w:spacing w:after="0" w:line="240" w:lineRule="auto"/>
    </w:pPr>
    <w:rPr>
      <w:rFonts w:ascii="Arial Narrow" w:eastAsia="Arial Narrow" w:hAnsi="Arial Narrow" w:cs="Arial Narrow"/>
      <w:sz w:val="20"/>
      <w:szCs w:val="20"/>
    </w:rPr>
  </w:style>
  <w:style w:type="paragraph" w:customStyle="1" w:styleId="Style578">
    <w:name w:val="Style578"/>
    <w:basedOn w:val="Normalny"/>
    <w:pPr>
      <w:spacing w:after="0" w:line="240" w:lineRule="auto"/>
    </w:pPr>
    <w:rPr>
      <w:rFonts w:ascii="Arial Narrow" w:eastAsia="Arial Narrow" w:hAnsi="Arial Narrow" w:cs="Arial Narrow"/>
      <w:sz w:val="20"/>
      <w:szCs w:val="20"/>
    </w:rPr>
  </w:style>
  <w:style w:type="paragraph" w:customStyle="1" w:styleId="Style117">
    <w:name w:val="Style117"/>
    <w:basedOn w:val="Normalny"/>
    <w:pPr>
      <w:spacing w:after="0" w:line="240" w:lineRule="auto"/>
    </w:pPr>
    <w:rPr>
      <w:rFonts w:ascii="Arial Narrow" w:eastAsia="Arial Narrow" w:hAnsi="Arial Narrow" w:cs="Arial Narrow"/>
      <w:sz w:val="20"/>
      <w:szCs w:val="20"/>
    </w:rPr>
  </w:style>
  <w:style w:type="paragraph" w:customStyle="1" w:styleId="Style562">
    <w:name w:val="Style562"/>
    <w:basedOn w:val="Normalny"/>
    <w:pPr>
      <w:spacing w:after="0" w:line="240" w:lineRule="auto"/>
    </w:pPr>
    <w:rPr>
      <w:rFonts w:ascii="Arial Narrow" w:eastAsia="Arial Narrow" w:hAnsi="Arial Narrow" w:cs="Arial Narrow"/>
      <w:sz w:val="20"/>
      <w:szCs w:val="20"/>
    </w:rPr>
  </w:style>
  <w:style w:type="paragraph" w:customStyle="1" w:styleId="Style140">
    <w:name w:val="Style140"/>
    <w:basedOn w:val="Normalny"/>
    <w:pPr>
      <w:spacing w:after="0" w:line="240" w:lineRule="auto"/>
    </w:pPr>
    <w:rPr>
      <w:rFonts w:ascii="Arial Narrow" w:eastAsia="Arial Narrow" w:hAnsi="Arial Narrow" w:cs="Arial Narrow"/>
      <w:sz w:val="20"/>
      <w:szCs w:val="20"/>
    </w:rPr>
  </w:style>
  <w:style w:type="paragraph" w:customStyle="1" w:styleId="Style792">
    <w:name w:val="Style792"/>
    <w:basedOn w:val="Normalny"/>
    <w:pPr>
      <w:spacing w:after="0" w:line="240" w:lineRule="auto"/>
    </w:pPr>
    <w:rPr>
      <w:rFonts w:ascii="Arial Narrow" w:eastAsia="Arial Narrow" w:hAnsi="Arial Narrow" w:cs="Arial Narrow"/>
      <w:sz w:val="20"/>
      <w:szCs w:val="20"/>
    </w:rPr>
  </w:style>
  <w:style w:type="character" w:customStyle="1" w:styleId="CharStyle12">
    <w:name w:val="CharStyle12"/>
    <w:basedOn w:val="Domylnaczcionkaakapitu"/>
    <w:rPr>
      <w:rFonts w:ascii="Arial Unicode MS" w:eastAsia="Arial Unicode MS" w:hAnsi="Arial Unicode MS" w:cs="Arial Unicode MS"/>
      <w:b w:val="0"/>
      <w:bCs w:val="0"/>
      <w:i w:val="0"/>
      <w:iCs w:val="0"/>
      <w:smallCaps w:val="0"/>
      <w:sz w:val="12"/>
      <w:szCs w:val="12"/>
    </w:rPr>
  </w:style>
  <w:style w:type="character" w:customStyle="1" w:styleId="CharStyle13">
    <w:name w:val="CharStyle13"/>
    <w:basedOn w:val="Domylnaczcionkaakapitu"/>
    <w:rPr>
      <w:rFonts w:ascii="Arial Unicode MS" w:eastAsia="Arial Unicode MS" w:hAnsi="Arial Unicode MS" w:cs="Arial Unicode MS"/>
      <w:b w:val="0"/>
      <w:bCs w:val="0"/>
      <w:i w:val="0"/>
      <w:iCs w:val="0"/>
      <w:smallCaps w:val="0"/>
      <w:sz w:val="12"/>
      <w:szCs w:val="12"/>
    </w:rPr>
  </w:style>
  <w:style w:type="character" w:customStyle="1" w:styleId="CharStyle14">
    <w:name w:val="CharStyle14"/>
    <w:basedOn w:val="Domylnaczcionkaakapitu"/>
    <w:rPr>
      <w:rFonts w:ascii="Arial Unicode MS" w:eastAsia="Arial Unicode MS" w:hAnsi="Arial Unicode MS" w:cs="Arial Unicode MS"/>
      <w:b/>
      <w:bCs/>
      <w:i w:val="0"/>
      <w:iCs w:val="0"/>
      <w:smallCaps w:val="0"/>
      <w:sz w:val="12"/>
      <w:szCs w:val="12"/>
    </w:rPr>
  </w:style>
  <w:style w:type="character" w:customStyle="1" w:styleId="CharStyle17">
    <w:name w:val="CharStyle17"/>
    <w:basedOn w:val="Domylnaczcionkaakapitu"/>
    <w:rPr>
      <w:rFonts w:ascii="Arial Unicode MS" w:eastAsia="Arial Unicode MS" w:hAnsi="Arial Unicode MS" w:cs="Arial Unicode MS"/>
      <w:b/>
      <w:bCs/>
      <w:i w:val="0"/>
      <w:iCs w:val="0"/>
      <w:smallCaps w:val="0"/>
      <w:sz w:val="22"/>
      <w:szCs w:val="22"/>
    </w:rPr>
  </w:style>
  <w:style w:type="character" w:customStyle="1" w:styleId="CharStyle18">
    <w:name w:val="CharStyle18"/>
    <w:basedOn w:val="Domylnaczcionkaakapitu"/>
    <w:rPr>
      <w:rFonts w:ascii="Arial Unicode MS" w:eastAsia="Arial Unicode MS" w:hAnsi="Arial Unicode MS" w:cs="Arial Unicode MS"/>
      <w:b w:val="0"/>
      <w:bCs w:val="0"/>
      <w:i w:val="0"/>
      <w:iCs w:val="0"/>
      <w:smallCaps w:val="0"/>
      <w:sz w:val="20"/>
      <w:szCs w:val="20"/>
    </w:rPr>
  </w:style>
  <w:style w:type="character" w:customStyle="1" w:styleId="CharStyle19">
    <w:name w:val="CharStyle19"/>
    <w:basedOn w:val="Domylnaczcionkaakapitu"/>
    <w:rPr>
      <w:rFonts w:ascii="Arial Narrow" w:eastAsia="Arial Narrow" w:hAnsi="Arial Narrow" w:cs="Arial Narrow"/>
      <w:b w:val="0"/>
      <w:bCs w:val="0"/>
      <w:i/>
      <w:iCs/>
      <w:smallCaps w:val="0"/>
      <w:sz w:val="12"/>
      <w:szCs w:val="12"/>
    </w:rPr>
  </w:style>
  <w:style w:type="character" w:customStyle="1" w:styleId="CharStyle22">
    <w:name w:val="CharStyle22"/>
    <w:basedOn w:val="Domylnaczcionkaakapitu"/>
    <w:rPr>
      <w:rFonts w:ascii="Arial Narrow" w:eastAsia="Arial Narrow" w:hAnsi="Arial Narrow" w:cs="Arial Narrow"/>
      <w:b/>
      <w:bCs/>
      <w:i w:val="0"/>
      <w:iCs w:val="0"/>
      <w:smallCaps w:val="0"/>
      <w:sz w:val="12"/>
      <w:szCs w:val="12"/>
    </w:rPr>
  </w:style>
  <w:style w:type="character" w:customStyle="1" w:styleId="CharStyle24">
    <w:name w:val="CharStyle24"/>
    <w:basedOn w:val="Domylnaczcionkaakapitu"/>
    <w:rPr>
      <w:rFonts w:ascii="Times New Roman" w:eastAsia="Times New Roman" w:hAnsi="Times New Roman" w:cs="Times New Roman"/>
      <w:b w:val="0"/>
      <w:bCs w:val="0"/>
      <w:i w:val="0"/>
      <w:iCs w:val="0"/>
      <w:smallCaps w:val="0"/>
      <w:sz w:val="20"/>
      <w:szCs w:val="20"/>
    </w:rPr>
  </w:style>
  <w:style w:type="character" w:customStyle="1" w:styleId="CharStyle37">
    <w:name w:val="CharStyle37"/>
    <w:basedOn w:val="Domylnaczcionkaakapitu"/>
    <w:rPr>
      <w:rFonts w:ascii="Arial Narrow" w:eastAsia="Arial Narrow" w:hAnsi="Arial Narrow" w:cs="Arial Narrow"/>
      <w:b/>
      <w:bCs/>
      <w:i w:val="0"/>
      <w:iCs w:val="0"/>
      <w:smallCaps/>
      <w:sz w:val="12"/>
      <w:szCs w:val="12"/>
    </w:rPr>
  </w:style>
  <w:style w:type="character" w:customStyle="1" w:styleId="CharStyle39">
    <w:name w:val="CharStyle39"/>
    <w:basedOn w:val="Domylnaczcionkaakapitu"/>
    <w:rPr>
      <w:rFonts w:ascii="Arial Narrow" w:eastAsia="Arial Narrow" w:hAnsi="Arial Narrow" w:cs="Arial Narrow"/>
      <w:b w:val="0"/>
      <w:bCs w:val="0"/>
      <w:i w:val="0"/>
      <w:iCs w:val="0"/>
      <w:smallCaps w:val="0"/>
      <w:sz w:val="12"/>
      <w:szCs w:val="12"/>
    </w:rPr>
  </w:style>
  <w:style w:type="character" w:customStyle="1" w:styleId="CharStyle40">
    <w:name w:val="CharStyle40"/>
    <w:basedOn w:val="Domylnaczcionkaakapitu"/>
    <w:rPr>
      <w:rFonts w:ascii="Times New Roman" w:eastAsia="Times New Roman" w:hAnsi="Times New Roman" w:cs="Times New Roman"/>
      <w:b w:val="0"/>
      <w:bCs w:val="0"/>
      <w:i w:val="0"/>
      <w:iCs w:val="0"/>
      <w:smallCaps w:val="0"/>
      <w:sz w:val="18"/>
      <w:szCs w:val="18"/>
    </w:rPr>
  </w:style>
  <w:style w:type="paragraph" w:styleId="Tekstprzypisudolnego">
    <w:name w:val="footnote text"/>
    <w:basedOn w:val="Normalny"/>
    <w:link w:val="TekstprzypisudolnegoZnak"/>
    <w:uiPriority w:val="99"/>
    <w:semiHidden/>
    <w:unhideWhenUsed/>
    <w:rsid w:val="00747A5F"/>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747A5F"/>
    <w:rPr>
      <w:sz w:val="20"/>
      <w:szCs w:val="20"/>
    </w:rPr>
  </w:style>
  <w:style w:type="character" w:styleId="Odwoanieprzypisudolnego">
    <w:name w:val="footnote reference"/>
    <w:basedOn w:val="Domylnaczcionkaakapitu"/>
    <w:uiPriority w:val="99"/>
    <w:semiHidden/>
    <w:unhideWhenUsed/>
    <w:rsid w:val="00747A5F"/>
    <w:rPr>
      <w:vertAlign w:val="superscript"/>
    </w:rPr>
  </w:style>
  <w:style w:type="character" w:styleId="Odwoaniedokomentarza">
    <w:name w:val="annotation reference"/>
    <w:basedOn w:val="Domylnaczcionkaakapitu"/>
    <w:unhideWhenUsed/>
    <w:rsid w:val="005F47AD"/>
    <w:rPr>
      <w:sz w:val="16"/>
      <w:szCs w:val="16"/>
    </w:rPr>
  </w:style>
  <w:style w:type="paragraph" w:styleId="Tekstkomentarza">
    <w:name w:val="annotation text"/>
    <w:basedOn w:val="Normalny"/>
    <w:link w:val="TekstkomentarzaZnak"/>
    <w:unhideWhenUsed/>
    <w:rsid w:val="005F47AD"/>
    <w:pPr>
      <w:spacing w:line="240" w:lineRule="auto"/>
    </w:pPr>
    <w:rPr>
      <w:sz w:val="20"/>
      <w:szCs w:val="20"/>
    </w:rPr>
  </w:style>
  <w:style w:type="character" w:customStyle="1" w:styleId="TekstkomentarzaZnak">
    <w:name w:val="Tekst komentarza Znak"/>
    <w:basedOn w:val="Domylnaczcionkaakapitu"/>
    <w:link w:val="Tekstkomentarza"/>
    <w:rsid w:val="005F47AD"/>
    <w:rPr>
      <w:sz w:val="20"/>
      <w:szCs w:val="20"/>
    </w:rPr>
  </w:style>
  <w:style w:type="paragraph" w:styleId="Tematkomentarza">
    <w:name w:val="annotation subject"/>
    <w:basedOn w:val="Tekstkomentarza"/>
    <w:next w:val="Tekstkomentarza"/>
    <w:link w:val="TematkomentarzaZnak"/>
    <w:uiPriority w:val="99"/>
    <w:semiHidden/>
    <w:unhideWhenUsed/>
    <w:rsid w:val="005F47AD"/>
    <w:rPr>
      <w:b/>
      <w:bCs/>
    </w:rPr>
  </w:style>
  <w:style w:type="character" w:customStyle="1" w:styleId="TematkomentarzaZnak">
    <w:name w:val="Temat komentarza Znak"/>
    <w:basedOn w:val="TekstkomentarzaZnak"/>
    <w:link w:val="Tematkomentarza"/>
    <w:uiPriority w:val="99"/>
    <w:semiHidden/>
    <w:rsid w:val="005F47AD"/>
    <w:rPr>
      <w:b/>
      <w:bCs/>
      <w:sz w:val="20"/>
      <w:szCs w:val="20"/>
    </w:rPr>
  </w:style>
  <w:style w:type="paragraph" w:styleId="Tekstdymka">
    <w:name w:val="Balloon Text"/>
    <w:basedOn w:val="Normalny"/>
    <w:link w:val="TekstdymkaZnak"/>
    <w:uiPriority w:val="99"/>
    <w:semiHidden/>
    <w:unhideWhenUsed/>
    <w:rsid w:val="005F47A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F47AD"/>
    <w:rPr>
      <w:rFonts w:ascii="Tahoma" w:hAnsi="Tahoma" w:cs="Tahoma"/>
      <w:sz w:val="16"/>
      <w:szCs w:val="16"/>
    </w:rPr>
  </w:style>
  <w:style w:type="character" w:styleId="Numerwiersza">
    <w:name w:val="line number"/>
    <w:basedOn w:val="Domylnaczcionkaakapitu"/>
    <w:uiPriority w:val="99"/>
    <w:semiHidden/>
    <w:unhideWhenUsed/>
    <w:rsid w:val="00BF05F4"/>
  </w:style>
  <w:style w:type="paragraph" w:styleId="Nagwek">
    <w:name w:val="header"/>
    <w:basedOn w:val="Normalny"/>
    <w:link w:val="NagwekZnak"/>
    <w:uiPriority w:val="99"/>
    <w:unhideWhenUsed/>
    <w:rsid w:val="00BF05F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F05F4"/>
  </w:style>
  <w:style w:type="paragraph" w:styleId="Stopka">
    <w:name w:val="footer"/>
    <w:basedOn w:val="Normalny"/>
    <w:link w:val="StopkaZnak"/>
    <w:uiPriority w:val="99"/>
    <w:unhideWhenUsed/>
    <w:rsid w:val="00BF05F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F05F4"/>
  </w:style>
  <w:style w:type="paragraph" w:styleId="Akapitzlist">
    <w:name w:val="List Paragraph"/>
    <w:basedOn w:val="Normalny"/>
    <w:uiPriority w:val="34"/>
    <w:qFormat/>
    <w:rsid w:val="00CF6B72"/>
    <w:pPr>
      <w:ind w:left="720"/>
      <w:contextualSpacing/>
    </w:pPr>
  </w:style>
  <w:style w:type="character" w:customStyle="1" w:styleId="FontStyle38">
    <w:name w:val="Font Style38"/>
    <w:uiPriority w:val="99"/>
    <w:rsid w:val="00294FA5"/>
    <w:rPr>
      <w:rFonts w:ascii="Calibri" w:hAnsi="Calibri" w:cs="Calibri"/>
      <w:sz w:val="22"/>
      <w:szCs w:val="22"/>
    </w:rPr>
  </w:style>
  <w:style w:type="paragraph" w:customStyle="1" w:styleId="Style31">
    <w:name w:val="Style31"/>
    <w:basedOn w:val="Normalny"/>
    <w:uiPriority w:val="99"/>
    <w:rsid w:val="00294FA5"/>
    <w:pPr>
      <w:widowControl w:val="0"/>
      <w:autoSpaceDE w:val="0"/>
      <w:autoSpaceDN w:val="0"/>
      <w:adjustRightInd w:val="0"/>
      <w:spacing w:after="0" w:line="268" w:lineRule="exact"/>
      <w:ind w:hanging="278"/>
      <w:jc w:val="both"/>
    </w:pPr>
    <w:rPr>
      <w:rFonts w:ascii="Calibri" w:eastAsia="Times New Roman" w:hAnsi="Calibri" w:cs="Times New Roman"/>
      <w:sz w:val="24"/>
      <w:szCs w:val="24"/>
    </w:rPr>
  </w:style>
  <w:style w:type="paragraph" w:customStyle="1" w:styleId="Style19">
    <w:name w:val="Style19"/>
    <w:basedOn w:val="Normalny"/>
    <w:uiPriority w:val="99"/>
    <w:rsid w:val="00A709A4"/>
    <w:pPr>
      <w:widowControl w:val="0"/>
      <w:autoSpaceDE w:val="0"/>
      <w:autoSpaceDN w:val="0"/>
      <w:adjustRightInd w:val="0"/>
      <w:spacing w:after="0" w:line="269" w:lineRule="exact"/>
      <w:ind w:hanging="274"/>
      <w:jc w:val="both"/>
    </w:pPr>
    <w:rPr>
      <w:rFonts w:ascii="Calibri" w:eastAsia="Times New Roman" w:hAnsi="Calibri" w:cs="Times New Roman"/>
      <w:sz w:val="24"/>
      <w:szCs w:val="24"/>
    </w:rPr>
  </w:style>
  <w:style w:type="paragraph" w:styleId="Zwykytekst">
    <w:name w:val="Plain Text"/>
    <w:basedOn w:val="Normalny"/>
    <w:link w:val="ZwykytekstZnak"/>
    <w:uiPriority w:val="99"/>
    <w:unhideWhenUsed/>
    <w:rsid w:val="008A05AB"/>
    <w:pPr>
      <w:spacing w:after="0" w:line="240" w:lineRule="auto"/>
    </w:pPr>
    <w:rPr>
      <w:rFonts w:ascii="Calibri" w:eastAsia="Calibri" w:hAnsi="Calibri" w:cs="Times New Roman"/>
      <w:szCs w:val="21"/>
      <w:lang w:eastAsia="en-US"/>
    </w:rPr>
  </w:style>
  <w:style w:type="character" w:customStyle="1" w:styleId="ZwykytekstZnak">
    <w:name w:val="Zwykły tekst Znak"/>
    <w:basedOn w:val="Domylnaczcionkaakapitu"/>
    <w:link w:val="Zwykytekst"/>
    <w:uiPriority w:val="99"/>
    <w:rsid w:val="008A05AB"/>
    <w:rPr>
      <w:rFonts w:ascii="Calibri" w:eastAsia="Calibri" w:hAnsi="Calibri" w:cs="Times New Roman"/>
      <w:szCs w:val="21"/>
      <w:lang w:eastAsia="en-US"/>
    </w:rPr>
  </w:style>
  <w:style w:type="character" w:customStyle="1" w:styleId="FontStyle12">
    <w:name w:val="Font Style12"/>
    <w:rsid w:val="00104734"/>
    <w:rPr>
      <w:rFonts w:ascii="Tahoma" w:hAnsi="Tahoma" w:cs="Tahoma"/>
      <w:sz w:val="16"/>
      <w:szCs w:val="16"/>
    </w:rPr>
  </w:style>
  <w:style w:type="character" w:styleId="Hipercze">
    <w:name w:val="Hyperlink"/>
    <w:rsid w:val="00A23337"/>
    <w:rPr>
      <w:color w:val="0000FF"/>
      <w:u w:val="single"/>
    </w:rPr>
  </w:style>
  <w:style w:type="paragraph" w:styleId="Tekstpodstawowy3">
    <w:name w:val="Body Text 3"/>
    <w:basedOn w:val="Normalny"/>
    <w:link w:val="Tekstpodstawowy3Znak"/>
    <w:uiPriority w:val="99"/>
    <w:unhideWhenUsed/>
    <w:rsid w:val="006E04E4"/>
    <w:pPr>
      <w:spacing w:after="120"/>
    </w:pPr>
    <w:rPr>
      <w:rFonts w:ascii="Calibri" w:eastAsia="Calibri" w:hAnsi="Calibri" w:cs="Times New Roman"/>
      <w:sz w:val="16"/>
      <w:szCs w:val="16"/>
      <w:lang w:eastAsia="en-US"/>
    </w:rPr>
  </w:style>
  <w:style w:type="character" w:customStyle="1" w:styleId="Tekstpodstawowy3Znak">
    <w:name w:val="Tekst podstawowy 3 Znak"/>
    <w:basedOn w:val="Domylnaczcionkaakapitu"/>
    <w:link w:val="Tekstpodstawowy3"/>
    <w:uiPriority w:val="99"/>
    <w:rsid w:val="006E04E4"/>
    <w:rPr>
      <w:rFonts w:ascii="Calibri" w:eastAsia="Calibri" w:hAnsi="Calibri" w:cs="Times New Roman"/>
      <w:sz w:val="16"/>
      <w:szCs w:val="16"/>
      <w:lang w:eastAsia="en-US"/>
    </w:rPr>
  </w:style>
  <w:style w:type="paragraph" w:styleId="Tekstpodstawowy">
    <w:name w:val="Body Text"/>
    <w:basedOn w:val="Normalny"/>
    <w:link w:val="TekstpodstawowyZnak"/>
    <w:uiPriority w:val="99"/>
    <w:unhideWhenUsed/>
    <w:rsid w:val="00943842"/>
    <w:pPr>
      <w:spacing w:after="120"/>
    </w:pPr>
  </w:style>
  <w:style w:type="character" w:customStyle="1" w:styleId="TekstpodstawowyZnak">
    <w:name w:val="Tekst podstawowy Znak"/>
    <w:basedOn w:val="Domylnaczcionkaakapitu"/>
    <w:link w:val="Tekstpodstawowy"/>
    <w:uiPriority w:val="99"/>
    <w:rsid w:val="00943842"/>
  </w:style>
  <w:style w:type="paragraph" w:styleId="Poprawka">
    <w:name w:val="Revision"/>
    <w:hidden/>
    <w:uiPriority w:val="99"/>
    <w:semiHidden/>
    <w:rsid w:val="00530269"/>
    <w:pPr>
      <w:spacing w:after="0" w:line="240" w:lineRule="auto"/>
    </w:pPr>
  </w:style>
  <w:style w:type="paragraph" w:customStyle="1" w:styleId="Style22">
    <w:name w:val="Style22"/>
    <w:basedOn w:val="Normalny"/>
    <w:uiPriority w:val="99"/>
    <w:rsid w:val="007B6EB4"/>
    <w:pPr>
      <w:widowControl w:val="0"/>
      <w:autoSpaceDE w:val="0"/>
      <w:autoSpaceDN w:val="0"/>
      <w:adjustRightInd w:val="0"/>
      <w:spacing w:after="0" w:line="269" w:lineRule="exact"/>
      <w:ind w:hanging="283"/>
      <w:jc w:val="both"/>
    </w:pPr>
    <w:rPr>
      <w:rFonts w:ascii="Calibri" w:eastAsia="Times New Roman" w:hAnsi="Calibri" w:cs="Times New Roman"/>
      <w:sz w:val="24"/>
      <w:szCs w:val="24"/>
    </w:rPr>
  </w:style>
  <w:style w:type="paragraph" w:customStyle="1" w:styleId="Style23">
    <w:name w:val="Style23"/>
    <w:basedOn w:val="Normalny"/>
    <w:uiPriority w:val="99"/>
    <w:rsid w:val="007B6EB4"/>
    <w:pPr>
      <w:widowControl w:val="0"/>
      <w:autoSpaceDE w:val="0"/>
      <w:autoSpaceDN w:val="0"/>
      <w:adjustRightInd w:val="0"/>
      <w:spacing w:after="0" w:line="269" w:lineRule="exact"/>
      <w:ind w:hanging="413"/>
    </w:pPr>
    <w:rPr>
      <w:rFonts w:ascii="Calibri" w:eastAsia="Times New Roman" w:hAnsi="Calibri" w:cs="Times New Roman"/>
      <w:sz w:val="24"/>
      <w:szCs w:val="24"/>
    </w:rPr>
  </w:style>
  <w:style w:type="character" w:customStyle="1" w:styleId="FontStyle39">
    <w:name w:val="Font Style39"/>
    <w:uiPriority w:val="99"/>
    <w:rsid w:val="007B6EB4"/>
    <w:rPr>
      <w:rFonts w:ascii="Calibri" w:hAnsi="Calibri" w:cs="Calibri"/>
      <w:b/>
      <w:bCs/>
      <w:sz w:val="22"/>
      <w:szCs w:val="22"/>
    </w:rPr>
  </w:style>
  <w:style w:type="paragraph" w:customStyle="1" w:styleId="Default">
    <w:name w:val="Default"/>
    <w:rsid w:val="00F97A93"/>
    <w:pPr>
      <w:autoSpaceDE w:val="0"/>
      <w:autoSpaceDN w:val="0"/>
      <w:adjustRightInd w:val="0"/>
      <w:spacing w:after="0" w:line="240" w:lineRule="auto"/>
    </w:pPr>
    <w:rPr>
      <w:rFonts w:ascii="Bookman Old Style" w:hAnsi="Bookman Old Style" w:cs="Bookman Old Style"/>
      <w:color w:val="000000"/>
      <w:sz w:val="24"/>
      <w:szCs w:val="24"/>
    </w:rPr>
  </w:style>
  <w:style w:type="paragraph" w:customStyle="1" w:styleId="ZnakZnak2">
    <w:name w:val="Znak Znak2"/>
    <w:basedOn w:val="Normalny"/>
    <w:rsid w:val="001A6A6D"/>
    <w:pPr>
      <w:spacing w:after="0" w:line="360" w:lineRule="auto"/>
      <w:jc w:val="both"/>
    </w:pPr>
    <w:rPr>
      <w:rFonts w:ascii="Verdana" w:eastAsia="Times New Roman" w:hAnsi="Verdana"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3060845">
      <w:bodyDiv w:val="1"/>
      <w:marLeft w:val="0"/>
      <w:marRight w:val="0"/>
      <w:marTop w:val="0"/>
      <w:marBottom w:val="0"/>
      <w:divBdr>
        <w:top w:val="none" w:sz="0" w:space="0" w:color="auto"/>
        <w:left w:val="none" w:sz="0" w:space="0" w:color="auto"/>
        <w:bottom w:val="none" w:sz="0" w:space="0" w:color="auto"/>
        <w:right w:val="none" w:sz="0" w:space="0" w:color="auto"/>
      </w:divBdr>
    </w:div>
    <w:div w:id="654071833">
      <w:bodyDiv w:val="1"/>
      <w:marLeft w:val="0"/>
      <w:marRight w:val="0"/>
      <w:marTop w:val="0"/>
      <w:marBottom w:val="0"/>
      <w:divBdr>
        <w:top w:val="none" w:sz="0" w:space="0" w:color="auto"/>
        <w:left w:val="none" w:sz="0" w:space="0" w:color="auto"/>
        <w:bottom w:val="none" w:sz="0" w:space="0" w:color="auto"/>
        <w:right w:val="none" w:sz="0" w:space="0" w:color="auto"/>
      </w:divBdr>
    </w:div>
    <w:div w:id="1024214630">
      <w:bodyDiv w:val="1"/>
      <w:marLeft w:val="0"/>
      <w:marRight w:val="0"/>
      <w:marTop w:val="0"/>
      <w:marBottom w:val="0"/>
      <w:divBdr>
        <w:top w:val="none" w:sz="0" w:space="0" w:color="auto"/>
        <w:left w:val="none" w:sz="0" w:space="0" w:color="auto"/>
        <w:bottom w:val="none" w:sz="0" w:space="0" w:color="auto"/>
        <w:right w:val="none" w:sz="0" w:space="0" w:color="auto"/>
      </w:divBdr>
    </w:div>
    <w:div w:id="1263494048">
      <w:bodyDiv w:val="1"/>
      <w:marLeft w:val="0"/>
      <w:marRight w:val="0"/>
      <w:marTop w:val="0"/>
      <w:marBottom w:val="0"/>
      <w:divBdr>
        <w:top w:val="none" w:sz="0" w:space="0" w:color="auto"/>
        <w:left w:val="none" w:sz="0" w:space="0" w:color="auto"/>
        <w:bottom w:val="none" w:sz="0" w:space="0" w:color="auto"/>
        <w:right w:val="none" w:sz="0" w:space="0" w:color="auto"/>
      </w:divBdr>
    </w:div>
    <w:div w:id="1395736084">
      <w:bodyDiv w:val="1"/>
      <w:marLeft w:val="0"/>
      <w:marRight w:val="0"/>
      <w:marTop w:val="0"/>
      <w:marBottom w:val="0"/>
      <w:divBdr>
        <w:top w:val="none" w:sz="0" w:space="0" w:color="auto"/>
        <w:left w:val="none" w:sz="0" w:space="0" w:color="auto"/>
        <w:bottom w:val="none" w:sz="0" w:space="0" w:color="auto"/>
        <w:right w:val="none" w:sz="0" w:space="0" w:color="auto"/>
      </w:divBdr>
    </w:div>
    <w:div w:id="1431781283">
      <w:bodyDiv w:val="1"/>
      <w:marLeft w:val="0"/>
      <w:marRight w:val="0"/>
      <w:marTop w:val="0"/>
      <w:marBottom w:val="0"/>
      <w:divBdr>
        <w:top w:val="none" w:sz="0" w:space="0" w:color="auto"/>
        <w:left w:val="none" w:sz="0" w:space="0" w:color="auto"/>
        <w:bottom w:val="none" w:sz="0" w:space="0" w:color="auto"/>
        <w:right w:val="none" w:sz="0" w:space="0" w:color="auto"/>
      </w:divBdr>
    </w:div>
    <w:div w:id="1530989395">
      <w:bodyDiv w:val="1"/>
      <w:marLeft w:val="0"/>
      <w:marRight w:val="0"/>
      <w:marTop w:val="0"/>
      <w:marBottom w:val="0"/>
      <w:divBdr>
        <w:top w:val="none" w:sz="0" w:space="0" w:color="auto"/>
        <w:left w:val="none" w:sz="0" w:space="0" w:color="auto"/>
        <w:bottom w:val="none" w:sz="0" w:space="0" w:color="auto"/>
        <w:right w:val="none" w:sz="0" w:space="0" w:color="auto"/>
      </w:divBdr>
    </w:div>
    <w:div w:id="1826697362">
      <w:bodyDiv w:val="1"/>
      <w:marLeft w:val="0"/>
      <w:marRight w:val="0"/>
      <w:marTop w:val="0"/>
      <w:marBottom w:val="0"/>
      <w:divBdr>
        <w:top w:val="none" w:sz="0" w:space="0" w:color="auto"/>
        <w:left w:val="none" w:sz="0" w:space="0" w:color="auto"/>
        <w:bottom w:val="none" w:sz="0" w:space="0" w:color="auto"/>
        <w:right w:val="none" w:sz="0" w:space="0" w:color="auto"/>
      </w:divBdr>
    </w:div>
    <w:div w:id="20775080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DAA2B8-C5FB-4A9D-8FCC-B4F7A28926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5716</Words>
  <Characters>34297</Characters>
  <Application>Microsoft Office Word</Application>
  <DocSecurity>0</DocSecurity>
  <Lines>285</Lines>
  <Paragraphs>79</Paragraphs>
  <ScaleCrop>false</ScaleCrop>
  <HeadingPairs>
    <vt:vector size="2" baseType="variant">
      <vt:variant>
        <vt:lpstr>Tytuł</vt:lpstr>
      </vt:variant>
      <vt:variant>
        <vt:i4>1</vt:i4>
      </vt:variant>
    </vt:vector>
  </HeadingPairs>
  <TitlesOfParts>
    <vt:vector size="1" baseType="lpstr">
      <vt:lpstr>OWZ nr 1a z dnia 03.06.2013</vt:lpstr>
    </vt:vector>
  </TitlesOfParts>
  <Company>PKN ORLEN SA</Company>
  <LinksUpToDate>false</LinksUpToDate>
  <CharactersWithSpaces>39934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OWZ nr 1a z dnia 03.06.2013</dc:title>
  <dc:creator>gorzynskaa</dc:creator>
  <cp:lastModifiedBy>Pietrzak Anna (ANW)</cp:lastModifiedBy>
  <cp:revision>4</cp:revision>
  <cp:lastPrinted>2018-06-06T11:09:00Z</cp:lastPrinted>
  <dcterms:created xsi:type="dcterms:W3CDTF">2021-12-28T11:47:00Z</dcterms:created>
  <dcterms:modified xsi:type="dcterms:W3CDTF">2021-12-29T13:04:00Z</dcterms:modified>
</cp:coreProperties>
</file>